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A85" w:rsidRDefault="00BD1A85" w:rsidP="008265F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0EB0A49B" wp14:editId="29A78A8D">
            <wp:simplePos x="0" y="0"/>
            <wp:positionH relativeFrom="page">
              <wp:align>center</wp:align>
            </wp:positionH>
            <wp:positionV relativeFrom="paragraph">
              <wp:posOffset>-284480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BD1A85" w:rsidRDefault="00BD1A85" w:rsidP="008265F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8265FC" w:rsidRDefault="008265FC" w:rsidP="008265F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8265FC" w:rsidRDefault="008265FC" w:rsidP="008265F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BD1A85">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8265FC" w:rsidRDefault="008265FC" w:rsidP="008265F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DD7458" w:rsidRPr="00A967F9" w:rsidRDefault="00DD7458" w:rsidP="00DD7458">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DD7458" w:rsidRPr="00A967F9" w:rsidRDefault="00DD7458" w:rsidP="00DD7458">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DD7458" w:rsidRPr="00A967F9" w:rsidRDefault="00DD7458" w:rsidP="00DD7458">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DD7458" w:rsidRPr="00A967F9" w:rsidRDefault="00BD1A85" w:rsidP="00DD7458">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bookmarkStart w:id="0" w:name="_GoBack"/>
      <w:bookmarkEnd w:id="0"/>
      <w:r w:rsidR="00DD7458">
        <w:rPr>
          <w:rFonts w:ascii="Times New Roman" w:eastAsia="Times New Roman" w:hAnsi="Times New Roman" w:cs="Times New Roman"/>
          <w:bCs/>
          <w:color w:val="1E2120"/>
          <w:sz w:val="24"/>
          <w:szCs w:val="24"/>
          <w:lang w:eastAsia="ru-RU"/>
        </w:rPr>
        <w:tab/>
      </w:r>
      <w:r w:rsidR="00DD7458">
        <w:rPr>
          <w:rFonts w:ascii="Times New Roman" w:eastAsia="Times New Roman" w:hAnsi="Times New Roman" w:cs="Times New Roman"/>
          <w:bCs/>
          <w:color w:val="1E2120"/>
          <w:sz w:val="24"/>
          <w:szCs w:val="24"/>
          <w:lang w:eastAsia="ru-RU"/>
        </w:rPr>
        <w:tab/>
      </w:r>
      <w:r w:rsidR="00DD7458">
        <w:rPr>
          <w:rFonts w:ascii="Times New Roman" w:eastAsia="Times New Roman" w:hAnsi="Times New Roman" w:cs="Times New Roman"/>
          <w:bCs/>
          <w:color w:val="1E2120"/>
          <w:sz w:val="24"/>
          <w:szCs w:val="24"/>
          <w:lang w:eastAsia="ru-RU"/>
        </w:rPr>
        <w:tab/>
      </w:r>
      <w:r w:rsidR="00DD7458">
        <w:rPr>
          <w:rFonts w:ascii="Times New Roman" w:eastAsia="Times New Roman" w:hAnsi="Times New Roman" w:cs="Times New Roman"/>
          <w:bCs/>
          <w:color w:val="1E2120"/>
          <w:sz w:val="24"/>
          <w:szCs w:val="24"/>
          <w:lang w:eastAsia="ru-RU"/>
        </w:rPr>
        <w:tab/>
      </w:r>
      <w:r w:rsidR="00DD7458">
        <w:rPr>
          <w:rFonts w:ascii="Times New Roman" w:eastAsia="Times New Roman" w:hAnsi="Times New Roman" w:cs="Times New Roman"/>
          <w:bCs/>
          <w:color w:val="1E2120"/>
          <w:sz w:val="24"/>
          <w:szCs w:val="24"/>
          <w:lang w:eastAsia="ru-RU"/>
        </w:rPr>
        <w:tab/>
      </w:r>
      <w:r w:rsidR="00DD7458">
        <w:rPr>
          <w:rFonts w:ascii="Times New Roman" w:eastAsia="Times New Roman" w:hAnsi="Times New Roman" w:cs="Times New Roman"/>
          <w:bCs/>
          <w:color w:val="1E2120"/>
          <w:sz w:val="24"/>
          <w:szCs w:val="24"/>
          <w:lang w:eastAsia="ru-RU"/>
        </w:rPr>
        <w:tab/>
        <w:t xml:space="preserve">                 Приказ №144-од от 29.08.2022 г.</w:t>
      </w:r>
    </w:p>
    <w:p w:rsidR="008265FC" w:rsidRDefault="008265FC" w:rsidP="008265FC"/>
    <w:p w:rsidR="008265FC" w:rsidRDefault="008265FC" w:rsidP="008265FC">
      <w:pPr>
        <w:shd w:val="clear" w:color="auto" w:fill="FFFFFF"/>
        <w:spacing w:after="0" w:line="240" w:lineRule="auto"/>
        <w:textAlignment w:val="baseline"/>
        <w:outlineLvl w:val="1"/>
        <w:rPr>
          <w:rFonts w:ascii="Times New Roman" w:eastAsia="Times New Roman" w:hAnsi="Times New Roman" w:cs="Times New Roman"/>
          <w:b/>
          <w:bCs/>
          <w:color w:val="1E2120"/>
          <w:sz w:val="26"/>
          <w:szCs w:val="26"/>
          <w:lang w:eastAsia="ru-RU"/>
        </w:rPr>
      </w:pPr>
    </w:p>
    <w:p w:rsidR="0011610B" w:rsidRPr="008265FC" w:rsidRDefault="0011610B" w:rsidP="008265F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Должностная инструкция</w:t>
      </w:r>
      <w:r w:rsidRPr="008265FC">
        <w:rPr>
          <w:rFonts w:ascii="Times New Roman" w:eastAsia="Times New Roman" w:hAnsi="Times New Roman" w:cs="Times New Roman"/>
          <w:b/>
          <w:bCs/>
          <w:color w:val="1E2120"/>
          <w:sz w:val="26"/>
          <w:szCs w:val="26"/>
          <w:lang w:eastAsia="ru-RU"/>
        </w:rPr>
        <w:br/>
        <w:t xml:space="preserve">учителя технологии по </w:t>
      </w:r>
      <w:proofErr w:type="spellStart"/>
      <w:r w:rsidRPr="008265FC">
        <w:rPr>
          <w:rFonts w:ascii="Times New Roman" w:eastAsia="Times New Roman" w:hAnsi="Times New Roman" w:cs="Times New Roman"/>
          <w:b/>
          <w:bCs/>
          <w:color w:val="1E2120"/>
          <w:sz w:val="26"/>
          <w:szCs w:val="26"/>
          <w:lang w:eastAsia="ru-RU"/>
        </w:rPr>
        <w:t>профстандарту</w:t>
      </w:r>
      <w:proofErr w:type="spellEnd"/>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w:t>
      </w:r>
    </w:p>
    <w:p w:rsidR="0011610B" w:rsidRPr="008265FC" w:rsidRDefault="0011610B" w:rsidP="0011610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1. Общие положения</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1.1. Настоящая </w:t>
      </w:r>
      <w:r w:rsidRPr="008265FC">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технологии</w:t>
      </w:r>
      <w:r w:rsidRPr="008265FC">
        <w:rPr>
          <w:rFonts w:ascii="Times New Roman" w:eastAsia="Times New Roman" w:hAnsi="Times New Roman" w:cs="Times New Roman"/>
          <w:color w:val="1E2120"/>
          <w:sz w:val="26"/>
          <w:szCs w:val="26"/>
          <w:lang w:eastAsia="ru-RU"/>
        </w:rPr>
        <w:t> в школе разработана </w:t>
      </w:r>
      <w:r w:rsidRPr="008265FC">
        <w:rPr>
          <w:rFonts w:ascii="Times New Roman" w:eastAsia="Times New Roman" w:hAnsi="Times New Roman" w:cs="Times New Roman"/>
          <w:b/>
          <w:bCs/>
          <w:color w:val="1E2120"/>
          <w:sz w:val="26"/>
          <w:szCs w:val="26"/>
          <w:bdr w:val="none" w:sz="0" w:space="0" w:color="auto" w:frame="1"/>
          <w:lang w:eastAsia="ru-RU"/>
        </w:rPr>
        <w:t>на основе Профессионального стандарта: 01.001 «Педагог</w:t>
      </w:r>
      <w:r w:rsidRPr="008265FC">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25 июля 2022 года; с учетом требований ФГОС ООО, утвержденного соответственно Приказом </w:t>
      </w:r>
      <w:proofErr w:type="spellStart"/>
      <w:r w:rsidRPr="008265FC">
        <w:rPr>
          <w:rFonts w:ascii="Times New Roman" w:eastAsia="Times New Roman" w:hAnsi="Times New Roman" w:cs="Times New Roman"/>
          <w:color w:val="1E2120"/>
          <w:sz w:val="26"/>
          <w:szCs w:val="26"/>
          <w:lang w:eastAsia="ru-RU"/>
        </w:rPr>
        <w:t>Минпросвещения</w:t>
      </w:r>
      <w:proofErr w:type="spellEnd"/>
      <w:r w:rsidRPr="008265FC">
        <w:rPr>
          <w:rFonts w:ascii="Times New Roman" w:eastAsia="Times New Roman" w:hAnsi="Times New Roman" w:cs="Times New Roman"/>
          <w:color w:val="1E2120"/>
          <w:sz w:val="26"/>
          <w:szCs w:val="26"/>
          <w:lang w:eastAsia="ru-RU"/>
        </w:rPr>
        <w:t xml:space="preserve"> России №287 от 31 мая 2021 года и ФГОС СОО, утвержденного Приказом </w:t>
      </w:r>
      <w:proofErr w:type="spellStart"/>
      <w:r w:rsidRPr="008265FC">
        <w:rPr>
          <w:rFonts w:ascii="Times New Roman" w:eastAsia="Times New Roman" w:hAnsi="Times New Roman" w:cs="Times New Roman"/>
          <w:color w:val="1E2120"/>
          <w:sz w:val="26"/>
          <w:szCs w:val="26"/>
          <w:lang w:eastAsia="ru-RU"/>
        </w:rPr>
        <w:t>Минобрнауки</w:t>
      </w:r>
      <w:proofErr w:type="spellEnd"/>
      <w:r w:rsidRPr="008265FC">
        <w:rPr>
          <w:rFonts w:ascii="Times New Roman" w:eastAsia="Times New Roman" w:hAnsi="Times New Roman" w:cs="Times New Roman"/>
          <w:color w:val="1E2120"/>
          <w:sz w:val="26"/>
          <w:szCs w:val="26"/>
          <w:lang w:eastAsia="ru-RU"/>
        </w:rPr>
        <w:t xml:space="preserve"> России №413 от 17.05.2012г в редакции от 11.12.2020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8265FC">
        <w:rPr>
          <w:rFonts w:ascii="Times New Roman" w:eastAsia="Times New Roman" w:hAnsi="Times New Roman" w:cs="Times New Roman"/>
          <w:color w:val="1E2120"/>
          <w:sz w:val="26"/>
          <w:szCs w:val="26"/>
          <w:lang w:eastAsia="ru-RU"/>
        </w:rPr>
        <w:br/>
        <w:t xml:space="preserve">1.2. Данная должностная инструкция по </w:t>
      </w:r>
      <w:proofErr w:type="spellStart"/>
      <w:r w:rsidRPr="008265FC">
        <w:rPr>
          <w:rFonts w:ascii="Times New Roman" w:eastAsia="Times New Roman" w:hAnsi="Times New Roman" w:cs="Times New Roman"/>
          <w:color w:val="1E2120"/>
          <w:sz w:val="26"/>
          <w:szCs w:val="26"/>
          <w:lang w:eastAsia="ru-RU"/>
        </w:rPr>
        <w:t>профстандарту</w:t>
      </w:r>
      <w:proofErr w:type="spellEnd"/>
      <w:r w:rsidRPr="008265FC">
        <w:rPr>
          <w:rFonts w:ascii="Times New Roman" w:eastAsia="Times New Roman" w:hAnsi="Times New Roman" w:cs="Times New Roman"/>
          <w:color w:val="1E2120"/>
          <w:sz w:val="26"/>
          <w:szCs w:val="26"/>
          <w:lang w:eastAsia="ru-RU"/>
        </w:rPr>
        <w:t xml:space="preserve"> определяет перечень трудовых функций и обязанностей учителя технологии в школе, а также его права, ответственность и взаимоотношения по должности в коллективе общеобразовательной организации.</w:t>
      </w:r>
      <w:r w:rsidRPr="008265FC">
        <w:rPr>
          <w:rFonts w:ascii="Times New Roman" w:eastAsia="Times New Roman" w:hAnsi="Times New Roman" w:cs="Times New Roman"/>
          <w:color w:val="1E2120"/>
          <w:sz w:val="26"/>
          <w:szCs w:val="26"/>
          <w:lang w:eastAsia="ru-RU"/>
        </w:rPr>
        <w:br/>
        <w:t>1.3. Учитель технологии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8265FC">
        <w:rPr>
          <w:rFonts w:ascii="Times New Roman" w:eastAsia="Times New Roman" w:hAnsi="Times New Roman" w:cs="Times New Roman"/>
          <w:color w:val="1E2120"/>
          <w:sz w:val="26"/>
          <w:szCs w:val="26"/>
          <w:lang w:eastAsia="ru-RU"/>
        </w:rPr>
        <w:br/>
        <w:t>1.4. Учитель технологии относится к категории специалистов, непосредственно подчиняется заместителю директора по учебно-воспитательной работе.</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1.5. </w:t>
      </w:r>
      <w:r w:rsidRPr="008265FC">
        <w:rPr>
          <w:rFonts w:ascii="Times New Roman" w:eastAsia="Times New Roman" w:hAnsi="Times New Roman" w:cs="Times New Roman"/>
          <w:color w:val="1E2120"/>
          <w:sz w:val="26"/>
          <w:szCs w:val="26"/>
          <w:u w:val="single"/>
          <w:bdr w:val="none" w:sz="0" w:space="0" w:color="auto" w:frame="1"/>
          <w:lang w:eastAsia="ru-RU"/>
        </w:rPr>
        <w:t>На должность учителя технологии принимается лицо:</w:t>
      </w:r>
    </w:p>
    <w:p w:rsidR="0011610B" w:rsidRPr="008265FC" w:rsidRDefault="0011610B" w:rsidP="0011610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«Технология», либо высшее образование или </w:t>
      </w:r>
      <w:r w:rsidRPr="008265FC">
        <w:rPr>
          <w:rFonts w:ascii="Times New Roman" w:eastAsia="Times New Roman" w:hAnsi="Times New Roman" w:cs="Times New Roman"/>
          <w:color w:val="1E2120"/>
          <w:sz w:val="26"/>
          <w:szCs w:val="26"/>
          <w:lang w:eastAsia="ru-RU"/>
        </w:rPr>
        <w:lastRenderedPageBreak/>
        <w:t>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11610B" w:rsidRPr="008265FC" w:rsidRDefault="0011610B" w:rsidP="0011610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без предъявления требований к стажу работы;</w:t>
      </w:r>
    </w:p>
    <w:p w:rsidR="0011610B" w:rsidRPr="008265FC" w:rsidRDefault="0011610B" w:rsidP="0011610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11610B" w:rsidRPr="008265FC" w:rsidRDefault="0011610B" w:rsidP="0011610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11610B" w:rsidRPr="008265FC" w:rsidRDefault="0011610B" w:rsidP="0011610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1.6. В своей деятельности учитель технологии руководствуется должностной инструкцией, составленной в соответствии с </w:t>
      </w:r>
      <w:proofErr w:type="spellStart"/>
      <w:r w:rsidRPr="008265FC">
        <w:rPr>
          <w:rFonts w:ascii="Times New Roman" w:eastAsia="Times New Roman" w:hAnsi="Times New Roman" w:cs="Times New Roman"/>
          <w:color w:val="1E2120"/>
          <w:sz w:val="26"/>
          <w:szCs w:val="26"/>
          <w:lang w:eastAsia="ru-RU"/>
        </w:rPr>
        <w:t>профстандартом</w:t>
      </w:r>
      <w:proofErr w:type="spellEnd"/>
      <w:r w:rsidRPr="008265FC">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требованиями ФГОС основного общего образования и среднего общего образования, рекомендациями по их применению в школе;</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СП 2.4.3648-20 «Санитарно-эпидемиологические требования к организациям воспитания и обучения, отдыха и оздоровления детей и молодежи»;</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Российской Федерации;</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11610B" w:rsidRPr="008265FC" w:rsidRDefault="0011610B"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Конвенцией ООН о правах ребенка;</w:t>
      </w:r>
    </w:p>
    <w:p w:rsidR="0011610B" w:rsidRPr="008265FC" w:rsidRDefault="009439C8" w:rsidP="0011610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11610B" w:rsidRPr="008265FC">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для учителя технологии</w:t>
        </w:r>
      </w:hyperlink>
      <w:r w:rsidR="0011610B" w:rsidRPr="008265FC">
        <w:rPr>
          <w:rFonts w:ascii="Times New Roman" w:eastAsia="Times New Roman" w:hAnsi="Times New Roman" w:cs="Times New Roman"/>
          <w:color w:val="1E2120"/>
          <w:sz w:val="26"/>
          <w:szCs w:val="26"/>
          <w:lang w:eastAsia="ru-RU"/>
        </w:rPr>
        <w:t>.</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1.7. </w:t>
      </w:r>
      <w:r w:rsidRPr="008265FC">
        <w:rPr>
          <w:rFonts w:ascii="Times New Roman" w:eastAsia="Times New Roman" w:hAnsi="Times New Roman" w:cs="Times New Roman"/>
          <w:color w:val="1E2120"/>
          <w:sz w:val="26"/>
          <w:szCs w:val="26"/>
          <w:u w:val="single"/>
          <w:bdr w:val="none" w:sz="0" w:space="0" w:color="auto" w:frame="1"/>
          <w:lang w:eastAsia="ru-RU"/>
        </w:rPr>
        <w:t>Учитель технологии должен знать:</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w:t>
      </w:r>
      <w:r w:rsidRPr="008265FC">
        <w:rPr>
          <w:rFonts w:ascii="Times New Roman" w:eastAsia="Times New Roman" w:hAnsi="Times New Roman" w:cs="Times New Roman"/>
          <w:color w:val="1E2120"/>
          <w:sz w:val="26"/>
          <w:szCs w:val="26"/>
          <w:lang w:eastAsia="ru-RU"/>
        </w:rPr>
        <w:lastRenderedPageBreak/>
        <w:t>нормативные документы по вопросам обучения и воспитания детей и молодежи, законодательство о правах ребенка;</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требования ФГОС основного общего образования и среднего общего образования к преподаванию технологии, рекомендации по внедрению Федерального государственного образовательного стандарта в общеобразовательной организации;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преподаваемый предмет «Технология»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историю и место в мировой культуре и науке;</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перспективные направления развития современной кулинарии, швейного дела, обработки древесины и металла, технологий создания изделий;</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рабочую программу и методику обучения технологии;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программы и учебники по технологии, отвечающие положениям Федерального государственного образовательного стандарта (ФГОС) основного общего и среднего общего образования;</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теорию и методику преподавания технологии;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технологии, и их дидактические возможности;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требования к оснащению и оборудованию учебных кабинетов технологии;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инструкции по охране труда и пожарной безопасности в кабинетах технологии;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требования охраны труда при работе со швейными машинами, </w:t>
      </w:r>
      <w:proofErr w:type="spellStart"/>
      <w:r w:rsidRPr="008265FC">
        <w:rPr>
          <w:rFonts w:ascii="Times New Roman" w:eastAsia="Times New Roman" w:hAnsi="Times New Roman" w:cs="Times New Roman"/>
          <w:color w:val="1E2120"/>
          <w:sz w:val="26"/>
          <w:szCs w:val="26"/>
          <w:lang w:eastAsia="ru-RU"/>
        </w:rPr>
        <w:t>оверлоком</w:t>
      </w:r>
      <w:proofErr w:type="spellEnd"/>
      <w:r w:rsidRPr="008265FC">
        <w:rPr>
          <w:rFonts w:ascii="Times New Roman" w:eastAsia="Times New Roman" w:hAnsi="Times New Roman" w:cs="Times New Roman"/>
          <w:color w:val="1E2120"/>
          <w:sz w:val="26"/>
          <w:szCs w:val="26"/>
          <w:lang w:eastAsia="ru-RU"/>
        </w:rPr>
        <w:t xml:space="preserve">, утюгом и </w:t>
      </w:r>
      <w:proofErr w:type="gramStart"/>
      <w:r w:rsidRPr="008265FC">
        <w:rPr>
          <w:rFonts w:ascii="Times New Roman" w:eastAsia="Times New Roman" w:hAnsi="Times New Roman" w:cs="Times New Roman"/>
          <w:color w:val="1E2120"/>
          <w:sz w:val="26"/>
          <w:szCs w:val="26"/>
          <w:lang w:eastAsia="ru-RU"/>
        </w:rPr>
        <w:t>иным оборудованием</w:t>
      </w:r>
      <w:proofErr w:type="gramEnd"/>
      <w:r w:rsidRPr="008265FC">
        <w:rPr>
          <w:rFonts w:ascii="Times New Roman" w:eastAsia="Times New Roman" w:hAnsi="Times New Roman" w:cs="Times New Roman"/>
          <w:color w:val="1E2120"/>
          <w:sz w:val="26"/>
          <w:szCs w:val="26"/>
          <w:lang w:eastAsia="ru-RU"/>
        </w:rPr>
        <w:t xml:space="preserve"> и принадлежностями для кройки и шитья;</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требования охраны труда при работе с электроплитой, микроволновой печью, мясорубкой, </w:t>
      </w:r>
      <w:proofErr w:type="spellStart"/>
      <w:r w:rsidRPr="008265FC">
        <w:rPr>
          <w:rFonts w:ascii="Times New Roman" w:eastAsia="Times New Roman" w:hAnsi="Times New Roman" w:cs="Times New Roman"/>
          <w:color w:val="1E2120"/>
          <w:sz w:val="26"/>
          <w:szCs w:val="26"/>
          <w:lang w:eastAsia="ru-RU"/>
        </w:rPr>
        <w:t>электромиксером</w:t>
      </w:r>
      <w:proofErr w:type="spellEnd"/>
      <w:r w:rsidRPr="008265FC">
        <w:rPr>
          <w:rFonts w:ascii="Times New Roman" w:eastAsia="Times New Roman" w:hAnsi="Times New Roman" w:cs="Times New Roman"/>
          <w:color w:val="1E2120"/>
          <w:sz w:val="26"/>
          <w:szCs w:val="26"/>
          <w:lang w:eastAsia="ru-RU"/>
        </w:rPr>
        <w:t xml:space="preserve"> и другим кухонным оборудованием и инвентарем;</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требования охраны труда при эксплуатации станков, электроинструментов, верстаков, тисков и </w:t>
      </w:r>
      <w:proofErr w:type="gramStart"/>
      <w:r w:rsidRPr="008265FC">
        <w:rPr>
          <w:rFonts w:ascii="Times New Roman" w:eastAsia="Times New Roman" w:hAnsi="Times New Roman" w:cs="Times New Roman"/>
          <w:color w:val="1E2120"/>
          <w:sz w:val="26"/>
          <w:szCs w:val="26"/>
          <w:lang w:eastAsia="ru-RU"/>
        </w:rPr>
        <w:t>иного оборудования</w:t>
      </w:r>
      <w:proofErr w:type="gramEnd"/>
      <w:r w:rsidRPr="008265FC">
        <w:rPr>
          <w:rFonts w:ascii="Times New Roman" w:eastAsia="Times New Roman" w:hAnsi="Times New Roman" w:cs="Times New Roman"/>
          <w:color w:val="1E2120"/>
          <w:sz w:val="26"/>
          <w:szCs w:val="26"/>
          <w:lang w:eastAsia="ru-RU"/>
        </w:rPr>
        <w:t xml:space="preserve"> и инструментов для обработки металла и древесины в учебной мастерской;</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требования охраны труда при работе с мультимедийным проектором, персональным компьютером и иной оргтехникой;</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8265FC">
        <w:rPr>
          <w:rFonts w:ascii="Times New Roman" w:eastAsia="Times New Roman" w:hAnsi="Times New Roman" w:cs="Times New Roman"/>
          <w:color w:val="1E2120"/>
          <w:sz w:val="26"/>
          <w:szCs w:val="26"/>
          <w:lang w:eastAsia="ru-RU"/>
        </w:rPr>
        <w:t>компетентностного</w:t>
      </w:r>
      <w:proofErr w:type="spellEnd"/>
      <w:r w:rsidRPr="008265FC">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 образовательного учреждения;</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lastRenderedPageBreak/>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основные принципы </w:t>
      </w:r>
      <w:proofErr w:type="spellStart"/>
      <w:r w:rsidRPr="008265FC">
        <w:rPr>
          <w:rFonts w:ascii="Times New Roman" w:eastAsia="Times New Roman" w:hAnsi="Times New Roman" w:cs="Times New Roman"/>
          <w:color w:val="1E2120"/>
          <w:sz w:val="26"/>
          <w:szCs w:val="26"/>
          <w:lang w:eastAsia="ru-RU"/>
        </w:rPr>
        <w:t>деятельностного</w:t>
      </w:r>
      <w:proofErr w:type="spellEnd"/>
      <w:r w:rsidRPr="008265FC">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закономерности формирования детско-взрослых сообществ, их социально-психологических особенности и закономерности развития;</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основы психодиагностики и основные признаки отклонения в развитии детей;</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основы </w:t>
      </w:r>
      <w:proofErr w:type="spellStart"/>
      <w:r w:rsidRPr="008265FC">
        <w:rPr>
          <w:rFonts w:ascii="Times New Roman" w:eastAsia="Times New Roman" w:hAnsi="Times New Roman" w:cs="Times New Roman"/>
          <w:color w:val="1E2120"/>
          <w:sz w:val="26"/>
          <w:szCs w:val="26"/>
          <w:lang w:eastAsia="ru-RU"/>
        </w:rPr>
        <w:t>психодидактики</w:t>
      </w:r>
      <w:proofErr w:type="spellEnd"/>
      <w:r w:rsidRPr="008265FC">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основы экологии, экономики, социологии;</w:t>
      </w:r>
    </w:p>
    <w:p w:rsidR="0011610B" w:rsidRPr="008265FC" w:rsidRDefault="0011610B" w:rsidP="0011610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электронной почтой и браузерами.</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1.8. </w:t>
      </w:r>
      <w:r w:rsidRPr="008265FC">
        <w:rPr>
          <w:rFonts w:ascii="Times New Roman" w:eastAsia="Times New Roman" w:hAnsi="Times New Roman" w:cs="Times New Roman"/>
          <w:color w:val="1E2120"/>
          <w:sz w:val="26"/>
          <w:szCs w:val="26"/>
          <w:u w:val="single"/>
          <w:bdr w:val="none" w:sz="0" w:space="0" w:color="auto" w:frame="1"/>
          <w:lang w:eastAsia="ru-RU"/>
        </w:rPr>
        <w:t>Учитель технологии должен уметь:</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проектная, творческая деятельность и т.п.;</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проводить учебные занятия по технологии,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разрабатывать рабочие программы по технологии, курсу на основе примерных основных общеобразовательных программ и обеспечивать их выполнение;</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творческую;</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lastRenderedPageBreak/>
        <w:t>разрабатывать и реализовывать проблемное обучение, осуществлять связь обучения технологии с практикой, обсуждать с учениками актуальные события современности;</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образовательной деятельности;</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современные способы оценивания в условиях информационно-коммуникационных технологий;</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организовывать различные виды внеурочной деятельности по технологии;</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в области технологий приготовления пищи, изготовления и обработки ткани, изготовления изделий из ткани, технологий обработки древесины и метала, иных современных технологий, касающихся изучаемых тем, и знакомить с ними обучающихся на уроках;</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технологии),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8265FC">
        <w:rPr>
          <w:rFonts w:ascii="Times New Roman" w:eastAsia="Times New Roman" w:hAnsi="Times New Roman" w:cs="Times New Roman"/>
          <w:color w:val="1E2120"/>
          <w:sz w:val="26"/>
          <w:szCs w:val="26"/>
          <w:lang w:eastAsia="ru-RU"/>
        </w:rPr>
        <w:t>тьюторов</w:t>
      </w:r>
      <w:proofErr w:type="spellEnd"/>
      <w:r w:rsidRPr="008265FC">
        <w:rPr>
          <w:rFonts w:ascii="Times New Roman" w:eastAsia="Times New Roman" w:hAnsi="Times New Roman" w:cs="Times New Roman"/>
          <w:color w:val="1E2120"/>
          <w:sz w:val="26"/>
          <w:szCs w:val="26"/>
          <w:lang w:eastAsia="ru-RU"/>
        </w:rPr>
        <w:t>;</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находить ценностный аспект учебного знания по технологии, обеспечивать его понимание обучающимися;</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lastRenderedPageBreak/>
        <w:t xml:space="preserve">владеть </w:t>
      </w:r>
      <w:proofErr w:type="spellStart"/>
      <w:r w:rsidRPr="008265FC">
        <w:rPr>
          <w:rFonts w:ascii="Times New Roman" w:eastAsia="Times New Roman" w:hAnsi="Times New Roman" w:cs="Times New Roman"/>
          <w:color w:val="1E2120"/>
          <w:sz w:val="26"/>
          <w:szCs w:val="26"/>
          <w:lang w:eastAsia="ru-RU"/>
        </w:rPr>
        <w:t>общепользовательской</w:t>
      </w:r>
      <w:proofErr w:type="spellEnd"/>
      <w:r w:rsidRPr="008265FC">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11610B" w:rsidRPr="008265FC" w:rsidRDefault="0011610B" w:rsidP="0011610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11610B" w:rsidRPr="008265FC" w:rsidRDefault="0011610B" w:rsidP="0011610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1.9. Учитель технологии должен быть ознакомлен с должностной инструкцией, разработанной с учетом </w:t>
      </w:r>
      <w:proofErr w:type="spellStart"/>
      <w:r w:rsidRPr="008265FC">
        <w:rPr>
          <w:rFonts w:ascii="Times New Roman" w:eastAsia="Times New Roman" w:hAnsi="Times New Roman" w:cs="Times New Roman"/>
          <w:color w:val="1E2120"/>
          <w:sz w:val="26"/>
          <w:szCs w:val="26"/>
          <w:lang w:eastAsia="ru-RU"/>
        </w:rPr>
        <w:t>профстандарта</w:t>
      </w:r>
      <w:proofErr w:type="spellEnd"/>
      <w:r w:rsidRPr="008265FC">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образовательном учреждении.</w:t>
      </w:r>
      <w:r w:rsidRPr="008265FC">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8265FC">
        <w:rPr>
          <w:rFonts w:ascii="Times New Roman" w:eastAsia="Times New Roman" w:hAnsi="Times New Roman" w:cs="Times New Roman"/>
          <w:color w:val="1E2120"/>
          <w:sz w:val="26"/>
          <w:szCs w:val="26"/>
          <w:lang w:eastAsia="ru-RU"/>
        </w:rPr>
        <w:br/>
        <w:t>1.11. Учителю технологии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11610B" w:rsidRPr="008265FC" w:rsidRDefault="0011610B" w:rsidP="0011610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2. Трудовые функции</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технологии являются:</w:t>
      </w:r>
      <w:r w:rsidRPr="008265FC">
        <w:rPr>
          <w:rFonts w:ascii="Times New Roman" w:eastAsia="Times New Roman" w:hAnsi="Times New Roman" w:cs="Times New Roman"/>
          <w:color w:val="1E2120"/>
          <w:sz w:val="26"/>
          <w:szCs w:val="26"/>
          <w:lang w:eastAsia="ru-RU"/>
        </w:rPr>
        <w:br/>
        <w:t>2.1. </w:t>
      </w:r>
      <w:r w:rsidRPr="008265FC">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8265FC">
        <w:rPr>
          <w:rFonts w:ascii="Times New Roman" w:eastAsia="Times New Roman" w:hAnsi="Times New Roman" w:cs="Times New Roman"/>
          <w:color w:val="1E2120"/>
          <w:sz w:val="26"/>
          <w:szCs w:val="26"/>
          <w:lang w:eastAsia="ru-RU"/>
        </w:rPr>
        <w:br/>
        <w:t>2.1.1. Общепедагогическая функция. Обучение.</w:t>
      </w:r>
      <w:r w:rsidRPr="008265FC">
        <w:rPr>
          <w:rFonts w:ascii="Times New Roman" w:eastAsia="Times New Roman" w:hAnsi="Times New Roman" w:cs="Times New Roman"/>
          <w:color w:val="1E2120"/>
          <w:sz w:val="26"/>
          <w:szCs w:val="26"/>
          <w:lang w:eastAsia="ru-RU"/>
        </w:rPr>
        <w:br/>
        <w:t>2.1.2. Воспитательная деятельность.</w:t>
      </w:r>
      <w:r w:rsidRPr="008265FC">
        <w:rPr>
          <w:rFonts w:ascii="Times New Roman" w:eastAsia="Times New Roman" w:hAnsi="Times New Roman" w:cs="Times New Roman"/>
          <w:color w:val="1E2120"/>
          <w:sz w:val="26"/>
          <w:szCs w:val="26"/>
          <w:lang w:eastAsia="ru-RU"/>
        </w:rPr>
        <w:br/>
        <w:t>2.1.3. Развивающая деятельность.</w:t>
      </w:r>
      <w:r w:rsidRPr="008265FC">
        <w:rPr>
          <w:rFonts w:ascii="Times New Roman" w:eastAsia="Times New Roman" w:hAnsi="Times New Roman" w:cs="Times New Roman"/>
          <w:color w:val="1E2120"/>
          <w:sz w:val="26"/>
          <w:szCs w:val="26"/>
          <w:lang w:eastAsia="ru-RU"/>
        </w:rPr>
        <w:br/>
        <w:t>2.2. </w:t>
      </w:r>
      <w:r w:rsidRPr="008265FC">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8265FC">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w:t>
      </w:r>
      <w:r w:rsidRPr="008265FC">
        <w:rPr>
          <w:rFonts w:ascii="Times New Roman" w:eastAsia="Times New Roman" w:hAnsi="Times New Roman" w:cs="Times New Roman"/>
          <w:color w:val="1E2120"/>
          <w:sz w:val="26"/>
          <w:szCs w:val="26"/>
          <w:lang w:eastAsia="ru-RU"/>
        </w:rPr>
        <w:br/>
        <w:t>2.2.2. Предметное обучение. Технология.</w:t>
      </w:r>
    </w:p>
    <w:p w:rsidR="0011610B" w:rsidRPr="008265FC" w:rsidRDefault="0011610B" w:rsidP="0011610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3. Должностные обязанности учителя технологии</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3.1. </w:t>
      </w:r>
      <w:r w:rsidRPr="008265FC">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разрабатывает и реализует программы по технологии в рамках основных общеобразовательных программ;</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lastRenderedPageBreak/>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технологии;</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обучающимися основной образовательной программы по технологии;</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универсальные учебные действия;</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у детей мотивацию к обучению;</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объективную оценку знаний и умений учащихся в соответствии с реальными учебными возможностями школьников, применяя при этом компьютерные технологии;</w:t>
      </w:r>
    </w:p>
    <w:p w:rsidR="0011610B" w:rsidRPr="008265FC" w:rsidRDefault="0011610B" w:rsidP="0011610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3.2. </w:t>
      </w:r>
      <w:r w:rsidRPr="008265FC">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11610B" w:rsidRPr="008265FC" w:rsidRDefault="0011610B" w:rsidP="0011610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технологии, поддерживает режим посещения занятий, уважая человеческое достоинство, честь и репутацию детей;</w:t>
      </w:r>
    </w:p>
    <w:p w:rsidR="0011610B" w:rsidRPr="008265FC" w:rsidRDefault="0011610B" w:rsidP="0011610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технологии, так и во внеурочной деятельности;</w:t>
      </w:r>
    </w:p>
    <w:p w:rsidR="0011610B" w:rsidRPr="008265FC" w:rsidRDefault="0011610B" w:rsidP="0011610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ставит воспитательные цели, способствующие развитию учащихся, независимо от их способностей и характера;</w:t>
      </w:r>
    </w:p>
    <w:p w:rsidR="0011610B" w:rsidRPr="008265FC" w:rsidRDefault="0011610B" w:rsidP="0011610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контролирует выполнение учениками правил поведения в специализированных учебных кабинетах технологии, учебной мастерской в соответствии с Уставом школы и Правилами внутреннего распорядка общеобразовательной организации;</w:t>
      </w:r>
    </w:p>
    <w:p w:rsidR="0011610B" w:rsidRPr="008265FC" w:rsidRDefault="0011610B" w:rsidP="0011610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проектной, творческой);</w:t>
      </w:r>
    </w:p>
    <w:p w:rsidR="0011610B" w:rsidRPr="008265FC" w:rsidRDefault="0011610B" w:rsidP="0011610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3.3. </w:t>
      </w:r>
      <w:r w:rsidRPr="008265FC">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11610B" w:rsidRPr="008265FC" w:rsidRDefault="0011610B" w:rsidP="0011610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технологии;</w:t>
      </w:r>
    </w:p>
    <w:p w:rsidR="0011610B" w:rsidRPr="008265FC" w:rsidRDefault="0011610B" w:rsidP="0011610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творчеству, проектированию;</w:t>
      </w:r>
    </w:p>
    <w:p w:rsidR="0011610B" w:rsidRPr="008265FC" w:rsidRDefault="0011610B" w:rsidP="0011610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8265FC">
        <w:rPr>
          <w:rFonts w:ascii="Times New Roman" w:eastAsia="Times New Roman" w:hAnsi="Times New Roman" w:cs="Times New Roman"/>
          <w:color w:val="1E2120"/>
          <w:sz w:val="26"/>
          <w:szCs w:val="26"/>
          <w:lang w:eastAsia="ru-RU"/>
        </w:rPr>
        <w:t>аутисты</w:t>
      </w:r>
      <w:proofErr w:type="spellEnd"/>
      <w:r w:rsidRPr="008265FC">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8265FC">
        <w:rPr>
          <w:rFonts w:ascii="Times New Roman" w:eastAsia="Times New Roman" w:hAnsi="Times New Roman" w:cs="Times New Roman"/>
          <w:color w:val="1E2120"/>
          <w:sz w:val="26"/>
          <w:szCs w:val="26"/>
          <w:lang w:eastAsia="ru-RU"/>
        </w:rPr>
        <w:t>гиперактивностью</w:t>
      </w:r>
      <w:proofErr w:type="spellEnd"/>
      <w:proofErr w:type="gramEnd"/>
      <w:r w:rsidRPr="008265FC">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11610B" w:rsidRPr="008265FC" w:rsidRDefault="0011610B" w:rsidP="0011610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lastRenderedPageBreak/>
        <w:t>оказывает адресную помощь учащимся общеобразовательной организации;</w:t>
      </w:r>
    </w:p>
    <w:p w:rsidR="0011610B" w:rsidRPr="008265FC" w:rsidRDefault="0011610B" w:rsidP="0011610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11610B" w:rsidRPr="008265FC" w:rsidRDefault="0011610B" w:rsidP="0011610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технологии в рамках индивидуальных программ развития ребенка;</w:t>
      </w:r>
    </w:p>
    <w:p w:rsidR="0011610B" w:rsidRPr="008265FC" w:rsidRDefault="0011610B" w:rsidP="0011610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3.4. </w:t>
      </w:r>
      <w:r w:rsidRPr="008265FC">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11610B" w:rsidRPr="008265FC" w:rsidRDefault="0011610B" w:rsidP="0011610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общекультурные компетенции и понимание места труда и технологий в общей картине мира;</w:t>
      </w:r>
    </w:p>
    <w:p w:rsidR="0011610B" w:rsidRPr="008265FC" w:rsidRDefault="0011610B" w:rsidP="0011610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определяет на основе </w:t>
      </w:r>
      <w:proofErr w:type="gramStart"/>
      <w:r w:rsidRPr="008265FC">
        <w:rPr>
          <w:rFonts w:ascii="Times New Roman" w:eastAsia="Times New Roman" w:hAnsi="Times New Roman" w:cs="Times New Roman"/>
          <w:color w:val="1E2120"/>
          <w:sz w:val="26"/>
          <w:szCs w:val="26"/>
          <w:lang w:eastAsia="ru-RU"/>
        </w:rPr>
        <w:t>анализа образовательной деятельности</w:t>
      </w:r>
      <w:proofErr w:type="gramEnd"/>
      <w:r w:rsidRPr="008265FC">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11610B" w:rsidRPr="008265FC" w:rsidRDefault="0011610B" w:rsidP="0011610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«Технология»;</w:t>
      </w:r>
    </w:p>
    <w:p w:rsidR="0011610B" w:rsidRPr="008265FC" w:rsidRDefault="0011610B" w:rsidP="0011610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8265FC">
        <w:rPr>
          <w:rFonts w:ascii="Times New Roman" w:eastAsia="Times New Roman" w:hAnsi="Times New Roman" w:cs="Times New Roman"/>
          <w:color w:val="1E2120"/>
          <w:sz w:val="26"/>
          <w:szCs w:val="26"/>
          <w:lang w:eastAsia="ru-RU"/>
        </w:rPr>
        <w:t>отдельных контингентов</w:t>
      </w:r>
      <w:proofErr w:type="gramEnd"/>
      <w:r w:rsidRPr="008265FC">
        <w:rPr>
          <w:rFonts w:ascii="Times New Roman" w:eastAsia="Times New Roman" w:hAnsi="Times New Roman" w:cs="Times New Roman"/>
          <w:color w:val="1E2120"/>
          <w:sz w:val="26"/>
          <w:szCs w:val="26"/>
          <w:lang w:eastAsia="ru-RU"/>
        </w:rPr>
        <w:t xml:space="preserve"> учащихся с выдающимися способностями в области технологии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11610B" w:rsidRPr="008265FC" w:rsidRDefault="0011610B" w:rsidP="0011610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организацию олимпиад, конференций, выставок и конкурсов по технологии в школе, иных внеурочных мероприятий и др.</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3.5. </w:t>
      </w:r>
      <w:r w:rsidRPr="008265FC">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«Технология»:</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конкретные знания, умения и навыки по технологии;</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технологии каждого ребенка и реализующую принципы современной педагогики;</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содействует развитию инициативы обучающихся по использованию технологии;</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содействует в подготовке обучающихся к участию в олимпиадах по технологии, конкурсах, выставках, защитах творческих проектов и ученических конференциях;</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на занятиях по технологии, ведет кружки, факультативные и элективные курсы для желающих и эффективно работающих в них обучающихся школы;</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предоставляет информацию о дополнительном образовании, возможности посещения занятий по технологии (кройке и шитью, вязанию, выжиганию по дереву, кулинарии и </w:t>
      </w:r>
      <w:r w:rsidRPr="008265FC">
        <w:rPr>
          <w:rFonts w:ascii="Times New Roman" w:eastAsia="Times New Roman" w:hAnsi="Times New Roman" w:cs="Times New Roman"/>
          <w:color w:val="1E2120"/>
          <w:sz w:val="26"/>
          <w:szCs w:val="26"/>
          <w:lang w:eastAsia="ru-RU"/>
        </w:rPr>
        <w:lastRenderedPageBreak/>
        <w:t>т.д.) в других образовательных и иных организациях, в том числе с применением дистанционных образовательных технологий;</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содействует формированию у школьников позитивных эмоций от деятельности на уроках технологии;</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достижениям одноклассников независимо от абсолютного уровня этого достижения;</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формирует представления обучающихся о полезности знаний технологий вне зависимости от избранной профессии или специальности;</w:t>
      </w:r>
    </w:p>
    <w:p w:rsidR="0011610B" w:rsidRPr="008265FC" w:rsidRDefault="0011610B" w:rsidP="0011610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8265FC">
        <w:rPr>
          <w:rFonts w:ascii="Times New Roman" w:eastAsia="Times New Roman" w:hAnsi="Times New Roman" w:cs="Times New Roman"/>
          <w:color w:val="1E2120"/>
          <w:sz w:val="26"/>
          <w:szCs w:val="26"/>
          <w:lang w:eastAsia="ru-RU"/>
        </w:rPr>
        <w:t>межпредметные</w:t>
      </w:r>
      <w:proofErr w:type="spellEnd"/>
      <w:r w:rsidRPr="008265FC">
        <w:rPr>
          <w:rFonts w:ascii="Times New Roman" w:eastAsia="Times New Roman" w:hAnsi="Times New Roman" w:cs="Times New Roman"/>
          <w:color w:val="1E2120"/>
          <w:sz w:val="26"/>
          <w:szCs w:val="26"/>
          <w:lang w:eastAsia="ru-RU"/>
        </w:rPr>
        <w:t xml:space="preserve"> связи в процессе преподавания технологии.</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8265FC">
        <w:rPr>
          <w:rFonts w:ascii="Times New Roman" w:eastAsia="Times New Roman" w:hAnsi="Times New Roman" w:cs="Times New Roman"/>
          <w:color w:val="1E2120"/>
          <w:sz w:val="26"/>
          <w:szCs w:val="26"/>
          <w:lang w:eastAsia="ru-RU"/>
        </w:rPr>
        <w:br/>
        <w:t>3.7. Ведёт в установленном порядке учебную документацию, осуществляет текущий контроль успеваемости и посещаемости учащихся на уроках технологии, выставляет текущие оценки в классный журнал и дневники, своевременно сдаёт администрации школы необходимые отчётные данные.</w:t>
      </w:r>
      <w:r w:rsidRPr="008265FC">
        <w:rPr>
          <w:rFonts w:ascii="Times New Roman" w:eastAsia="Times New Roman" w:hAnsi="Times New Roman" w:cs="Times New Roman"/>
          <w:color w:val="1E2120"/>
          <w:sz w:val="26"/>
          <w:szCs w:val="26"/>
          <w:lang w:eastAsia="ru-RU"/>
        </w:rPr>
        <w:br/>
        <w:t>3.8. Контролирует наличие у детей рабочих тетрадей, соблюдение установленного в школе порядка их оформления, ведения, соблюдение единого орфографического режима.</w:t>
      </w:r>
      <w:r w:rsidRPr="008265FC">
        <w:rPr>
          <w:rFonts w:ascii="Times New Roman" w:eastAsia="Times New Roman" w:hAnsi="Times New Roman" w:cs="Times New Roman"/>
          <w:color w:val="1E2120"/>
          <w:sz w:val="26"/>
          <w:szCs w:val="26"/>
          <w:lang w:eastAsia="ru-RU"/>
        </w:rPr>
        <w:br/>
        <w:t>3.9. Учитель технологии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8265FC">
        <w:rPr>
          <w:rFonts w:ascii="Times New Roman" w:eastAsia="Times New Roman" w:hAnsi="Times New Roman" w:cs="Times New Roman"/>
          <w:color w:val="1E2120"/>
          <w:sz w:val="26"/>
          <w:szCs w:val="26"/>
          <w:lang w:eastAsia="ru-RU"/>
        </w:rPr>
        <w:br/>
        <w:t>3.10. Готовит и использует в обучении различный дидактический материал, наглядные пособия, раздаточный учебный материал, материалы, инструменты.</w:t>
      </w:r>
      <w:r w:rsidRPr="008265FC">
        <w:rPr>
          <w:rFonts w:ascii="Times New Roman" w:eastAsia="Times New Roman" w:hAnsi="Times New Roman" w:cs="Times New Roman"/>
          <w:color w:val="1E2120"/>
          <w:sz w:val="26"/>
          <w:szCs w:val="26"/>
          <w:lang w:eastAsia="ru-RU"/>
        </w:rPr>
        <w:br/>
        <w:t>3.11. Организует текущий и профилактический ремонт оборудования и электроприборов, осуществляет ремонт инструментов, правильное содержание и соответствующий уход за оборудованием и инструментами, своевременно производит заточку рабочего инструмента.</w:t>
      </w:r>
      <w:r w:rsidRPr="008265FC">
        <w:rPr>
          <w:rFonts w:ascii="Times New Roman" w:eastAsia="Times New Roman" w:hAnsi="Times New Roman" w:cs="Times New Roman"/>
          <w:color w:val="1E2120"/>
          <w:sz w:val="26"/>
          <w:szCs w:val="26"/>
          <w:lang w:eastAsia="ru-RU"/>
        </w:rPr>
        <w:br/>
        <w:t>3.12. Разрабатывает и вывешивает для учащихся инструкции по безопасности труда при работе на каждом станке и ином оборудовании, швейной машине, электроплите, оформляет уголок охраны труда в учебном кабинете.</w:t>
      </w:r>
      <w:r w:rsidRPr="008265FC">
        <w:rPr>
          <w:rFonts w:ascii="Times New Roman" w:eastAsia="Times New Roman" w:hAnsi="Times New Roman" w:cs="Times New Roman"/>
          <w:color w:val="1E2120"/>
          <w:sz w:val="26"/>
          <w:szCs w:val="26"/>
          <w:lang w:eastAsia="ru-RU"/>
        </w:rPr>
        <w:br/>
        <w:t>3.13. Проводит инструктажи учащихся при выполнении всех видов работ и использовании инструментов и оборудования с обязательной регистрацией в журнале.</w:t>
      </w:r>
      <w:r w:rsidRPr="008265FC">
        <w:rPr>
          <w:rFonts w:ascii="Times New Roman" w:eastAsia="Times New Roman" w:hAnsi="Times New Roman" w:cs="Times New Roman"/>
          <w:color w:val="1E2120"/>
          <w:sz w:val="26"/>
          <w:szCs w:val="26"/>
          <w:lang w:eastAsia="ru-RU"/>
        </w:rPr>
        <w:br/>
        <w:t>3.14. Не допускает установки в учебных мастерских оборудования, не предусмотренного типовыми перечнями, в том числе самодельного.</w:t>
      </w:r>
      <w:r w:rsidRPr="008265FC">
        <w:rPr>
          <w:rFonts w:ascii="Times New Roman" w:eastAsia="Times New Roman" w:hAnsi="Times New Roman" w:cs="Times New Roman"/>
          <w:color w:val="1E2120"/>
          <w:sz w:val="26"/>
          <w:szCs w:val="26"/>
          <w:lang w:eastAsia="ru-RU"/>
        </w:rPr>
        <w:br/>
        <w:t>3.15. Не допускает снятия кожухов, экранов и других защитных приспособлений со швейных машинок, станков и иного оборудования.</w:t>
      </w:r>
      <w:r w:rsidRPr="008265FC">
        <w:rPr>
          <w:rFonts w:ascii="Times New Roman" w:eastAsia="Times New Roman" w:hAnsi="Times New Roman" w:cs="Times New Roman"/>
          <w:color w:val="1E2120"/>
          <w:sz w:val="26"/>
          <w:szCs w:val="26"/>
          <w:lang w:eastAsia="ru-RU"/>
        </w:rPr>
        <w:br/>
        <w:t>3.16. Следит за состоянием и наличием защитного заземления (</w:t>
      </w:r>
      <w:proofErr w:type="spellStart"/>
      <w:r w:rsidRPr="008265FC">
        <w:rPr>
          <w:rFonts w:ascii="Times New Roman" w:eastAsia="Times New Roman" w:hAnsi="Times New Roman" w:cs="Times New Roman"/>
          <w:color w:val="1E2120"/>
          <w:sz w:val="26"/>
          <w:szCs w:val="26"/>
          <w:lang w:eastAsia="ru-RU"/>
        </w:rPr>
        <w:t>зануления</w:t>
      </w:r>
      <w:proofErr w:type="spellEnd"/>
      <w:r w:rsidRPr="008265FC">
        <w:rPr>
          <w:rFonts w:ascii="Times New Roman" w:eastAsia="Times New Roman" w:hAnsi="Times New Roman" w:cs="Times New Roman"/>
          <w:color w:val="1E2120"/>
          <w:sz w:val="26"/>
          <w:szCs w:val="26"/>
          <w:lang w:eastAsia="ru-RU"/>
        </w:rPr>
        <w:t xml:space="preserve">) станков, швейных машин, электроплиты и иного электрооборудования и электроприборов, используемых при осуществлении образовательной деятельности на занятиях по </w:t>
      </w:r>
      <w:r w:rsidRPr="008265FC">
        <w:rPr>
          <w:rFonts w:ascii="Times New Roman" w:eastAsia="Times New Roman" w:hAnsi="Times New Roman" w:cs="Times New Roman"/>
          <w:color w:val="1E2120"/>
          <w:sz w:val="26"/>
          <w:szCs w:val="26"/>
          <w:lang w:eastAsia="ru-RU"/>
        </w:rPr>
        <w:lastRenderedPageBreak/>
        <w:t>технологии.</w:t>
      </w:r>
      <w:r w:rsidRPr="008265FC">
        <w:rPr>
          <w:rFonts w:ascii="Times New Roman" w:eastAsia="Times New Roman" w:hAnsi="Times New Roman" w:cs="Times New Roman"/>
          <w:color w:val="1E2120"/>
          <w:sz w:val="26"/>
          <w:szCs w:val="26"/>
          <w:lang w:eastAsia="ru-RU"/>
        </w:rPr>
        <w:br/>
        <w:t>3.17. Не допускает учащихся к выполнению запрещенных видов работ для школьников, а также к выполнению работ без индивидуальных средств защиты. Не допускает осуществление работ учащихся, сопряженных с опасностью для жизни или здоровья.</w:t>
      </w:r>
      <w:r w:rsidRPr="008265FC">
        <w:rPr>
          <w:rFonts w:ascii="Times New Roman" w:eastAsia="Times New Roman" w:hAnsi="Times New Roman" w:cs="Times New Roman"/>
          <w:color w:val="1E2120"/>
          <w:sz w:val="26"/>
          <w:szCs w:val="26"/>
          <w:lang w:eastAsia="ru-RU"/>
        </w:rPr>
        <w:br/>
        <w:t>3.18.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w:t>
      </w:r>
      <w:r w:rsidRPr="008265FC">
        <w:rPr>
          <w:rFonts w:ascii="Times New Roman" w:eastAsia="Times New Roman" w:hAnsi="Times New Roman" w:cs="Times New Roman"/>
          <w:color w:val="1E2120"/>
          <w:sz w:val="26"/>
          <w:szCs w:val="26"/>
          <w:lang w:eastAsia="ru-RU"/>
        </w:rPr>
        <w:br/>
        <w:t>3.19. Оснащает столярные и слесарные станки подставками для ног с целью соответствия росту обучающихся.</w:t>
      </w:r>
      <w:r w:rsidRPr="008265FC">
        <w:rPr>
          <w:rFonts w:ascii="Times New Roman" w:eastAsia="Times New Roman" w:hAnsi="Times New Roman" w:cs="Times New Roman"/>
          <w:color w:val="1E2120"/>
          <w:sz w:val="26"/>
          <w:szCs w:val="26"/>
          <w:lang w:eastAsia="ru-RU"/>
        </w:rPr>
        <w:br/>
        <w:t>3.20. Организует участие обучающихся в конкурсах, выставках по технологии, во внеклассных предметных мероприятиях, в неделях технологии, защитах творческих проектов, работе на пришкольном участке в рамках изучаемых тем по технологии, в оформлении предметных стенгазет и, по возможности, организует внеклассную работу по своему предмету.</w:t>
      </w:r>
      <w:r w:rsidRPr="008265FC">
        <w:rPr>
          <w:rFonts w:ascii="Times New Roman" w:eastAsia="Times New Roman" w:hAnsi="Times New Roman" w:cs="Times New Roman"/>
          <w:color w:val="1E2120"/>
          <w:sz w:val="26"/>
          <w:szCs w:val="26"/>
          <w:lang w:eastAsia="ru-RU"/>
        </w:rPr>
        <w:br/>
        <w:t>3.21. Организует совместно с коллегами проведение школьного этапа олимпиады по технологии. Формирует сборные команды школы для участия в следующих этапах олимпиад по технологии.</w:t>
      </w:r>
      <w:r w:rsidRPr="008265FC">
        <w:rPr>
          <w:rFonts w:ascii="Times New Roman" w:eastAsia="Times New Roman" w:hAnsi="Times New Roman" w:cs="Times New Roman"/>
          <w:color w:val="1E2120"/>
          <w:sz w:val="26"/>
          <w:szCs w:val="26"/>
          <w:lang w:eastAsia="ru-RU"/>
        </w:rPr>
        <w:br/>
        <w:t>3.22. Обеспечивает охрану жизни и здоровья учащихся во время проведения уроков, факультативов и курсов, дополнительных и иных проводимых учителем технологии занятий, а также во время проведения школьного этапа олимпиады по технологии, предметных конкурсов, внеклассных предметных мероприятий по технологии.</w:t>
      </w:r>
      <w:r w:rsidRPr="008265FC">
        <w:rPr>
          <w:rFonts w:ascii="Times New Roman" w:eastAsia="Times New Roman" w:hAnsi="Times New Roman" w:cs="Times New Roman"/>
          <w:color w:val="1E2120"/>
          <w:sz w:val="26"/>
          <w:szCs w:val="26"/>
          <w:lang w:eastAsia="ru-RU"/>
        </w:rPr>
        <w:br/>
        <w:t>3.23. Осуществляет ведение электронной документации по своему предмету, в том числе электронного журнала и дневников.</w:t>
      </w:r>
      <w:r w:rsidRPr="008265FC">
        <w:rPr>
          <w:rFonts w:ascii="Times New Roman" w:eastAsia="Times New Roman" w:hAnsi="Times New Roman" w:cs="Times New Roman"/>
          <w:color w:val="1E2120"/>
          <w:sz w:val="26"/>
          <w:szCs w:val="26"/>
          <w:lang w:eastAsia="ru-RU"/>
        </w:rPr>
        <w:br/>
        <w:t>3.24.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8265FC">
        <w:rPr>
          <w:rFonts w:ascii="Times New Roman" w:eastAsia="Times New Roman" w:hAnsi="Times New Roman" w:cs="Times New Roman"/>
          <w:color w:val="1E2120"/>
          <w:sz w:val="26"/>
          <w:szCs w:val="26"/>
          <w:lang w:eastAsia="ru-RU"/>
        </w:rPr>
        <w:br/>
        <w:t>3.25. </w:t>
      </w:r>
      <w:r w:rsidRPr="008265FC">
        <w:rPr>
          <w:rFonts w:ascii="Times New Roman" w:eastAsia="Times New Roman" w:hAnsi="Times New Roman" w:cs="Times New Roman"/>
          <w:color w:val="1E2120"/>
          <w:sz w:val="26"/>
          <w:szCs w:val="26"/>
          <w:u w:val="single"/>
          <w:bdr w:val="none" w:sz="0" w:space="0" w:color="auto" w:frame="1"/>
          <w:lang w:eastAsia="ru-RU"/>
        </w:rPr>
        <w:t>Учителю технологии запрещается:</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менять на свое усмотрение расписание занятий;</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удалять учеников с занятий;</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неисправную или с явными признаками повреждения мебель, электрооборудование, вытяжную вентиляцию;</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неисправные или с явными признаками повреждения швейные машинки, утюги и иное оборудование и принадлежности для кройки и шитья;</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использовать неисправную или с явными признаками повреждения электроплиту, микроволновую печь, мясорубку и </w:t>
      </w:r>
      <w:proofErr w:type="gramStart"/>
      <w:r w:rsidRPr="008265FC">
        <w:rPr>
          <w:rFonts w:ascii="Times New Roman" w:eastAsia="Times New Roman" w:hAnsi="Times New Roman" w:cs="Times New Roman"/>
          <w:color w:val="1E2120"/>
          <w:sz w:val="26"/>
          <w:szCs w:val="26"/>
          <w:lang w:eastAsia="ru-RU"/>
        </w:rPr>
        <w:t>другое кухонное оборудование</w:t>
      </w:r>
      <w:proofErr w:type="gramEnd"/>
      <w:r w:rsidRPr="008265FC">
        <w:rPr>
          <w:rFonts w:ascii="Times New Roman" w:eastAsia="Times New Roman" w:hAnsi="Times New Roman" w:cs="Times New Roman"/>
          <w:color w:val="1E2120"/>
          <w:sz w:val="26"/>
          <w:szCs w:val="26"/>
          <w:lang w:eastAsia="ru-RU"/>
        </w:rPr>
        <w:t xml:space="preserve"> и инвентарь;</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использовать неисправные или с явными признаками повреждения станки, электроинструменты, верстаки, тиски и иное оборудование и </w:t>
      </w:r>
      <w:proofErr w:type="gramStart"/>
      <w:r w:rsidRPr="008265FC">
        <w:rPr>
          <w:rFonts w:ascii="Times New Roman" w:eastAsia="Times New Roman" w:hAnsi="Times New Roman" w:cs="Times New Roman"/>
          <w:color w:val="1E2120"/>
          <w:sz w:val="26"/>
          <w:szCs w:val="26"/>
          <w:lang w:eastAsia="ru-RU"/>
        </w:rPr>
        <w:t>инструменты для обработки металла</w:t>
      </w:r>
      <w:proofErr w:type="gramEnd"/>
      <w:r w:rsidRPr="008265FC">
        <w:rPr>
          <w:rFonts w:ascii="Times New Roman" w:eastAsia="Times New Roman" w:hAnsi="Times New Roman" w:cs="Times New Roman"/>
          <w:color w:val="1E2120"/>
          <w:sz w:val="26"/>
          <w:szCs w:val="26"/>
          <w:lang w:eastAsia="ru-RU"/>
        </w:rPr>
        <w:t xml:space="preserve"> и древесины в учебной мастерской;</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использовать неисправный или с явными признаками повреждения мультимедийный проектор, персональный компьютер и иную оргтехнику;</w:t>
      </w:r>
    </w:p>
    <w:p w:rsidR="0011610B" w:rsidRPr="008265FC" w:rsidRDefault="0011610B" w:rsidP="0011610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lastRenderedPageBreak/>
        <w:t>3.26.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технологии, а также в предметных школьных МО и методических объединениях учителей технологии, которые проводятся вышестоящей организацией.</w:t>
      </w:r>
      <w:r w:rsidRPr="008265FC">
        <w:rPr>
          <w:rFonts w:ascii="Times New Roman" w:eastAsia="Times New Roman" w:hAnsi="Times New Roman" w:cs="Times New Roman"/>
          <w:color w:val="1E2120"/>
          <w:sz w:val="26"/>
          <w:szCs w:val="26"/>
          <w:lang w:eastAsia="ru-RU"/>
        </w:rPr>
        <w:br/>
        <w:t>3.27.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8265FC">
        <w:rPr>
          <w:rFonts w:ascii="Times New Roman" w:eastAsia="Times New Roman" w:hAnsi="Times New Roman" w:cs="Times New Roman"/>
          <w:color w:val="1E2120"/>
          <w:sz w:val="26"/>
          <w:szCs w:val="26"/>
          <w:lang w:eastAsia="ru-RU"/>
        </w:rPr>
        <w:br/>
        <w:t>3.28.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8265FC">
        <w:rPr>
          <w:rFonts w:ascii="Times New Roman" w:eastAsia="Times New Roman" w:hAnsi="Times New Roman" w:cs="Times New Roman"/>
          <w:color w:val="1E2120"/>
          <w:sz w:val="26"/>
          <w:szCs w:val="26"/>
          <w:lang w:eastAsia="ru-RU"/>
        </w:rPr>
        <w:br/>
        <w:t>3.29.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8265FC">
        <w:rPr>
          <w:rFonts w:ascii="Times New Roman" w:eastAsia="Times New Roman" w:hAnsi="Times New Roman" w:cs="Times New Roman"/>
          <w:color w:val="1E2120"/>
          <w:sz w:val="26"/>
          <w:szCs w:val="26"/>
          <w:lang w:eastAsia="ru-RU"/>
        </w:rPr>
        <w:br/>
        <w:t>3.30. </w:t>
      </w:r>
      <w:r w:rsidRPr="008265FC">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технологии:</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проводит паспортизацию кабинета технологии (учебной мастерской);</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постоянно пополняет кабинет технологии методическими пособиями, необходимыми для осуществления учебной программы по технологии, техническими средствами обучения, дидактическими материалами и наглядными пособиями;</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разрабатывает инструкции по охране труда для кабинета технологии (учебной мастерской) с консультативной помощью специалиста по охране труда;</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разрабатывает инструкции по охране труда при работе со швейными машинами, утюгом и </w:t>
      </w:r>
      <w:proofErr w:type="gramStart"/>
      <w:r w:rsidRPr="008265FC">
        <w:rPr>
          <w:rFonts w:ascii="Times New Roman" w:eastAsia="Times New Roman" w:hAnsi="Times New Roman" w:cs="Times New Roman"/>
          <w:color w:val="1E2120"/>
          <w:sz w:val="26"/>
          <w:szCs w:val="26"/>
          <w:lang w:eastAsia="ru-RU"/>
        </w:rPr>
        <w:t>иным оборудованием</w:t>
      </w:r>
      <w:proofErr w:type="gramEnd"/>
      <w:r w:rsidRPr="008265FC">
        <w:rPr>
          <w:rFonts w:ascii="Times New Roman" w:eastAsia="Times New Roman" w:hAnsi="Times New Roman" w:cs="Times New Roman"/>
          <w:color w:val="1E2120"/>
          <w:sz w:val="26"/>
          <w:szCs w:val="26"/>
          <w:lang w:eastAsia="ru-RU"/>
        </w:rPr>
        <w:t xml:space="preserve"> и принадлежностями для занятий швейным делом;</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разрабатывает инструкции по охране труда при работе с электроплитой, микроволновой печью и </w:t>
      </w:r>
      <w:proofErr w:type="gramStart"/>
      <w:r w:rsidRPr="008265FC">
        <w:rPr>
          <w:rFonts w:ascii="Times New Roman" w:eastAsia="Times New Roman" w:hAnsi="Times New Roman" w:cs="Times New Roman"/>
          <w:color w:val="1E2120"/>
          <w:sz w:val="26"/>
          <w:szCs w:val="26"/>
          <w:lang w:eastAsia="ru-RU"/>
        </w:rPr>
        <w:t>другим кухонным оборудованием</w:t>
      </w:r>
      <w:proofErr w:type="gramEnd"/>
      <w:r w:rsidRPr="008265FC">
        <w:rPr>
          <w:rFonts w:ascii="Times New Roman" w:eastAsia="Times New Roman" w:hAnsi="Times New Roman" w:cs="Times New Roman"/>
          <w:color w:val="1E2120"/>
          <w:sz w:val="26"/>
          <w:szCs w:val="26"/>
          <w:lang w:eastAsia="ru-RU"/>
        </w:rPr>
        <w:t xml:space="preserve"> и инвентарем;</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разрабатывает инструкции по охране труда при эксплуатации станков, электроинструментов, верстаков, тисков и </w:t>
      </w:r>
      <w:proofErr w:type="gramStart"/>
      <w:r w:rsidRPr="008265FC">
        <w:rPr>
          <w:rFonts w:ascii="Times New Roman" w:eastAsia="Times New Roman" w:hAnsi="Times New Roman" w:cs="Times New Roman"/>
          <w:color w:val="1E2120"/>
          <w:sz w:val="26"/>
          <w:szCs w:val="26"/>
          <w:lang w:eastAsia="ru-RU"/>
        </w:rPr>
        <w:t>иного оборудования</w:t>
      </w:r>
      <w:proofErr w:type="gramEnd"/>
      <w:r w:rsidRPr="008265FC">
        <w:rPr>
          <w:rFonts w:ascii="Times New Roman" w:eastAsia="Times New Roman" w:hAnsi="Times New Roman" w:cs="Times New Roman"/>
          <w:color w:val="1E2120"/>
          <w:sz w:val="26"/>
          <w:szCs w:val="26"/>
          <w:lang w:eastAsia="ru-RU"/>
        </w:rPr>
        <w:t xml:space="preserve"> и инструментов для обработки металла и древесины в учебной мастерской;</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технологии, при работе с оборудованием и принадлежностями для кройки, шитья и глажки, при работе по приготовлению пищи, на станках, верстаках и с иным оборудованием и инструментом для обработки металла и древесины, а также правил поведения в учебном кабинете;</w:t>
      </w:r>
    </w:p>
    <w:p w:rsidR="0011610B" w:rsidRPr="008265FC" w:rsidRDefault="0011610B" w:rsidP="0011610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технологии (учебную мастерскую) к приемке на начало нового учебного года.</w:t>
      </w:r>
    </w:p>
    <w:p w:rsidR="0011610B" w:rsidRPr="008265FC" w:rsidRDefault="0011610B" w:rsidP="0011610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3.31. Оказывает организационную помощь по озеленению пришкольного участка.</w:t>
      </w:r>
      <w:r w:rsidRPr="008265FC">
        <w:rPr>
          <w:rFonts w:ascii="Times New Roman" w:eastAsia="Times New Roman" w:hAnsi="Times New Roman" w:cs="Times New Roman"/>
          <w:color w:val="1E2120"/>
          <w:sz w:val="26"/>
          <w:szCs w:val="26"/>
          <w:lang w:eastAsia="ru-RU"/>
        </w:rPr>
        <w:br/>
        <w:t>3.32. Педагог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8265FC">
        <w:rPr>
          <w:rFonts w:ascii="Times New Roman" w:eastAsia="Times New Roman" w:hAnsi="Times New Roman" w:cs="Times New Roman"/>
          <w:color w:val="1E2120"/>
          <w:sz w:val="26"/>
          <w:szCs w:val="26"/>
          <w:lang w:eastAsia="ru-RU"/>
        </w:rPr>
        <w:br/>
      </w:r>
      <w:r w:rsidRPr="008265FC">
        <w:rPr>
          <w:rFonts w:ascii="Times New Roman" w:eastAsia="Times New Roman" w:hAnsi="Times New Roman" w:cs="Times New Roman"/>
          <w:color w:val="1E2120"/>
          <w:sz w:val="26"/>
          <w:szCs w:val="26"/>
          <w:lang w:eastAsia="ru-RU"/>
        </w:rPr>
        <w:lastRenderedPageBreak/>
        <w:t>3.33. Периодически проходит бесплатные медицинские обследования, аттестацию, повышает свою профессиональную квалификацию и компетенцию.</w:t>
      </w:r>
      <w:r w:rsidRPr="008265FC">
        <w:rPr>
          <w:rFonts w:ascii="Times New Roman" w:eastAsia="Times New Roman" w:hAnsi="Times New Roman" w:cs="Times New Roman"/>
          <w:color w:val="1E2120"/>
          <w:sz w:val="26"/>
          <w:szCs w:val="26"/>
          <w:lang w:eastAsia="ru-RU"/>
        </w:rPr>
        <w:br/>
        <w:t>3.34.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11610B" w:rsidRPr="008265FC" w:rsidRDefault="0011610B" w:rsidP="0011610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4. Права</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u w:val="single"/>
          <w:bdr w:val="none" w:sz="0" w:space="0" w:color="auto" w:frame="1"/>
          <w:lang w:eastAsia="ru-RU"/>
        </w:rPr>
        <w:t>Учитель технологии имеет право:</w:t>
      </w:r>
      <w:r w:rsidRPr="008265FC">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8265FC">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технологии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8265FC">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технологии, учебные пособия и учебники по технологии,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8265FC">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8265FC">
        <w:rPr>
          <w:rFonts w:ascii="Times New Roman" w:eastAsia="Times New Roman" w:hAnsi="Times New Roman" w:cs="Times New Roman"/>
          <w:color w:val="1E2120"/>
          <w:sz w:val="26"/>
          <w:szCs w:val="26"/>
          <w:lang w:eastAsia="ru-RU"/>
        </w:rPr>
        <w:br/>
        <w:t>4.5. Давать обучающимся во время уроков технологии,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8265FC">
        <w:rPr>
          <w:rFonts w:ascii="Times New Roman" w:eastAsia="Times New Roman" w:hAnsi="Times New Roman" w:cs="Times New Roman"/>
          <w:color w:val="1E2120"/>
          <w:sz w:val="26"/>
          <w:szCs w:val="26"/>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8265FC">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образовательного учреждения и усовершенствованию способов работы по вопросам, относящимся к компетенции педагогического работника.</w:t>
      </w:r>
      <w:r w:rsidRPr="008265FC">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8265FC">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8265FC">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8265FC">
        <w:rPr>
          <w:rFonts w:ascii="Times New Roman" w:eastAsia="Times New Roman" w:hAnsi="Times New Roman" w:cs="Times New Roman"/>
          <w:color w:val="1E2120"/>
          <w:sz w:val="26"/>
          <w:szCs w:val="26"/>
          <w:lang w:eastAsia="ru-RU"/>
        </w:rPr>
        <w:br/>
        <w:t xml:space="preserve">4.11. Защищать свои интересы самостоятельно и/или через представителя, в том числе </w:t>
      </w:r>
      <w:r w:rsidRPr="008265FC">
        <w:rPr>
          <w:rFonts w:ascii="Times New Roman" w:eastAsia="Times New Roman" w:hAnsi="Times New Roman" w:cs="Times New Roman"/>
          <w:color w:val="1E2120"/>
          <w:sz w:val="26"/>
          <w:szCs w:val="26"/>
          <w:lang w:eastAsia="ru-RU"/>
        </w:rPr>
        <w:lastRenderedPageBreak/>
        <w:t>адвоката, в случае дисциплинарного или служебного расследования, которое связано с нарушением учителем норм профессиональной этики.</w:t>
      </w:r>
      <w:r w:rsidRPr="008265FC">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8265FC">
        <w:rPr>
          <w:rFonts w:ascii="Times New Roman" w:eastAsia="Times New Roman" w:hAnsi="Times New Roman" w:cs="Times New Roman"/>
          <w:color w:val="1E2120"/>
          <w:sz w:val="26"/>
          <w:szCs w:val="26"/>
          <w:lang w:eastAsia="ru-RU"/>
        </w:rPr>
        <w:br/>
        <w:t>4.13. Учитель технологии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11610B" w:rsidRPr="008265FC" w:rsidRDefault="0011610B" w:rsidP="0011610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5. Ответственность</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5.1. </w:t>
      </w:r>
      <w:r w:rsidRPr="008265FC">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технологии несет ответственность:</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технологии согласно учебному плану, расписанию и графику учебной деятельности;</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технологии, на внеклассных мероприятиях, проводимых преподавателем;</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безопасное состояние используемых педагогом в учебных целях станков, инструментов, швейных машин, утюгов, электроплит и иных электроприборов, а также за должное санитарно-гигиеническое состояние учебного кабинета;</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несвоевременную проверку рабочих тетрадей;</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технологии, на внеклассных предметных мероприятиях по технологии;</w:t>
      </w:r>
    </w:p>
    <w:p w:rsidR="0011610B" w:rsidRPr="008265FC" w:rsidRDefault="0011610B" w:rsidP="0011610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технологии, внеклассных мероприятий, при проведении или выезде на олимпиады по технологии с обязательной фиксацией в Журнале регистрации инструктажей.</w:t>
      </w:r>
    </w:p>
    <w:p w:rsidR="0011610B" w:rsidRPr="008265FC" w:rsidRDefault="0011610B" w:rsidP="0011610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8265FC">
        <w:rPr>
          <w:rFonts w:ascii="Times New Roman" w:eastAsia="Times New Roman" w:hAnsi="Times New Roman" w:cs="Times New Roman"/>
          <w:color w:val="1E2120"/>
          <w:sz w:val="26"/>
          <w:szCs w:val="26"/>
          <w:lang w:eastAsia="ru-RU"/>
        </w:rPr>
        <w:t>профстандарту</w:t>
      </w:r>
      <w:proofErr w:type="spellEnd"/>
      <w:r w:rsidRPr="008265FC">
        <w:rPr>
          <w:rFonts w:ascii="Times New Roman" w:eastAsia="Times New Roman" w:hAnsi="Times New Roman" w:cs="Times New Roman"/>
          <w:color w:val="1E2120"/>
          <w:sz w:val="26"/>
          <w:szCs w:val="26"/>
          <w:lang w:eastAsia="ru-RU"/>
        </w:rPr>
        <w:t>, Устава и Правил внутреннего трудового распорядка, законных распоряжений директора школы и иных локальных нормативных актов, учитель технологии подвергается дисциплинарному взысканию согласно статье 192 Трудового Кодекса Российской Федерации.</w:t>
      </w:r>
      <w:r w:rsidRPr="008265FC">
        <w:rPr>
          <w:rFonts w:ascii="Times New Roman" w:eastAsia="Times New Roman" w:hAnsi="Times New Roman" w:cs="Times New Roman"/>
          <w:color w:val="1E2120"/>
          <w:sz w:val="26"/>
          <w:szCs w:val="26"/>
          <w:lang w:eastAsia="ru-RU"/>
        </w:rPr>
        <w:b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w:t>
      </w:r>
      <w:r w:rsidRPr="008265FC">
        <w:rPr>
          <w:rFonts w:ascii="Times New Roman" w:eastAsia="Times New Roman" w:hAnsi="Times New Roman" w:cs="Times New Roman"/>
          <w:color w:val="1E2120"/>
          <w:sz w:val="26"/>
          <w:szCs w:val="26"/>
          <w:lang w:eastAsia="ru-RU"/>
        </w:rPr>
        <w:lastRenderedPageBreak/>
        <w:t>совершение иного аморального проступка учитель технологии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8265FC">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технологии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8265FC">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8265FC">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11610B" w:rsidRPr="008265FC" w:rsidRDefault="0011610B" w:rsidP="0011610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6. Взаимоотношения. Связи по должности</w:t>
      </w:r>
    </w:p>
    <w:p w:rsidR="0011610B" w:rsidRPr="008265FC" w:rsidRDefault="0011610B" w:rsidP="0011610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технологии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8265FC">
        <w:rPr>
          <w:rFonts w:ascii="Times New Roman" w:eastAsia="Times New Roman" w:hAnsi="Times New Roman" w:cs="Times New Roman"/>
          <w:color w:val="1E2120"/>
          <w:sz w:val="26"/>
          <w:szCs w:val="26"/>
          <w:lang w:eastAsia="ru-RU"/>
        </w:rPr>
        <w:br/>
        <w:t>6.2. Учитель технологии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8265FC">
        <w:rPr>
          <w:rFonts w:ascii="Times New Roman" w:eastAsia="Times New Roman" w:hAnsi="Times New Roman" w:cs="Times New Roman"/>
          <w:color w:val="1E2120"/>
          <w:sz w:val="26"/>
          <w:szCs w:val="26"/>
          <w:lang w:eastAsia="ru-RU"/>
        </w:rPr>
        <w:br/>
        <w:t>6.3. Во время каникул, не приходящихся на отпуск, учитель технологии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8265FC">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технологии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8265FC">
        <w:rPr>
          <w:rFonts w:ascii="Times New Roman" w:eastAsia="Times New Roman" w:hAnsi="Times New Roman" w:cs="Times New Roman"/>
          <w:color w:val="1E2120"/>
          <w:sz w:val="26"/>
          <w:szCs w:val="26"/>
          <w:lang w:eastAsia="ru-RU"/>
        </w:rPr>
        <w:br/>
        <w:t xml:space="preserve">6.5. Взаимодействует с заместителем директора по административно-хозяйственной работе в целях своевременного обеспечения кабинетов технологии (мастерских) </w:t>
      </w:r>
      <w:r w:rsidRPr="008265FC">
        <w:rPr>
          <w:rFonts w:ascii="Times New Roman" w:eastAsia="Times New Roman" w:hAnsi="Times New Roman" w:cs="Times New Roman"/>
          <w:color w:val="1E2120"/>
          <w:sz w:val="26"/>
          <w:szCs w:val="26"/>
          <w:lang w:eastAsia="ru-RU"/>
        </w:rPr>
        <w:lastRenderedPageBreak/>
        <w:t>инструментами, материалами, индивидуальными средствами защиты для преподавателя и учащихся.</w:t>
      </w:r>
      <w:r w:rsidRPr="008265FC">
        <w:rPr>
          <w:rFonts w:ascii="Times New Roman" w:eastAsia="Times New Roman" w:hAnsi="Times New Roman" w:cs="Times New Roman"/>
          <w:color w:val="1E2120"/>
          <w:sz w:val="26"/>
          <w:szCs w:val="26"/>
          <w:lang w:eastAsia="ru-RU"/>
        </w:rPr>
        <w:br/>
        <w:t>6.6.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8265FC">
        <w:rPr>
          <w:rFonts w:ascii="Times New Roman" w:eastAsia="Times New Roman" w:hAnsi="Times New Roman" w:cs="Times New Roman"/>
          <w:color w:val="1E2120"/>
          <w:sz w:val="26"/>
          <w:szCs w:val="26"/>
          <w:lang w:eastAsia="ru-RU"/>
        </w:rPr>
        <w:br/>
        <w:t>6.7.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8265FC">
        <w:rPr>
          <w:rFonts w:ascii="Times New Roman" w:eastAsia="Times New Roman" w:hAnsi="Times New Roman" w:cs="Times New Roman"/>
          <w:color w:val="1E2120"/>
          <w:sz w:val="26"/>
          <w:szCs w:val="26"/>
          <w:lang w:eastAsia="ru-RU"/>
        </w:rPr>
        <w:br/>
        <w:t>6.8.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электрооборудования, отопления и водопровода.</w:t>
      </w:r>
      <w:r w:rsidRPr="008265FC">
        <w:rPr>
          <w:rFonts w:ascii="Times New Roman" w:eastAsia="Times New Roman" w:hAnsi="Times New Roman" w:cs="Times New Roman"/>
          <w:color w:val="1E2120"/>
          <w:sz w:val="26"/>
          <w:szCs w:val="26"/>
          <w:lang w:eastAsia="ru-RU"/>
        </w:rPr>
        <w:br/>
        <w:t>6.9. Сообщает директору и его заместителям информацию, полученную на совещаниях, семинарах, конференциях непосредственно после ее получения.</w:t>
      </w:r>
      <w:r w:rsidRPr="008265FC">
        <w:rPr>
          <w:rFonts w:ascii="Times New Roman" w:eastAsia="Times New Roman" w:hAnsi="Times New Roman" w:cs="Times New Roman"/>
          <w:color w:val="1E2120"/>
          <w:sz w:val="26"/>
          <w:szCs w:val="26"/>
          <w:lang w:eastAsia="ru-RU"/>
        </w:rPr>
        <w:br/>
        <w:t>6.10. Принимает под свою персональную ответственность материальные ценности с непосредственным использованием и хранением их в кабинете технологии в случае, если является заведующим учебным кабинетом.</w:t>
      </w:r>
      <w:r w:rsidRPr="008265FC">
        <w:rPr>
          <w:rFonts w:ascii="Times New Roman" w:eastAsia="Times New Roman" w:hAnsi="Times New Roman" w:cs="Times New Roman"/>
          <w:color w:val="1E2120"/>
          <w:sz w:val="26"/>
          <w:szCs w:val="26"/>
          <w:lang w:eastAsia="ru-RU"/>
        </w:rPr>
        <w:br/>
        <w:t>6.11.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11610B" w:rsidRPr="008265FC" w:rsidRDefault="0011610B" w:rsidP="0011610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8265FC">
        <w:rPr>
          <w:rFonts w:ascii="Times New Roman" w:eastAsia="Times New Roman" w:hAnsi="Times New Roman" w:cs="Times New Roman"/>
          <w:b/>
          <w:bCs/>
          <w:color w:val="1E2120"/>
          <w:sz w:val="26"/>
          <w:szCs w:val="26"/>
          <w:lang w:eastAsia="ru-RU"/>
        </w:rPr>
        <w:t>7. Заключительные положения</w:t>
      </w:r>
    </w:p>
    <w:p w:rsidR="0011610B" w:rsidRPr="008265FC" w:rsidRDefault="0011610B" w:rsidP="0011610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8265FC">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8265FC">
        <w:rPr>
          <w:rFonts w:ascii="Times New Roman" w:eastAsia="Times New Roman" w:hAnsi="Times New Roman" w:cs="Times New Roman"/>
          <w:color w:val="1E2120"/>
          <w:sz w:val="26"/>
          <w:szCs w:val="26"/>
          <w:lang w:eastAsia="ru-RU"/>
        </w:rPr>
        <w:br/>
        <w:t>7.3. Факт ознакомления учителя технологии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8265FC">
        <w:rPr>
          <w:rFonts w:ascii="Times New Roman" w:eastAsia="Times New Roman" w:hAnsi="Times New Roman" w:cs="Times New Roman"/>
          <w:color w:val="1E2120"/>
          <w:sz w:val="26"/>
          <w:szCs w:val="26"/>
          <w:lang w:eastAsia="ru-RU"/>
        </w:rPr>
        <w:br/>
        <w:t>«___»__________202__г. _____________ /_______________________/</w:t>
      </w:r>
    </w:p>
    <w:p w:rsidR="0011610B" w:rsidRPr="008265FC" w:rsidRDefault="0011610B" w:rsidP="0011610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8265FC">
        <w:rPr>
          <w:rFonts w:ascii="Times New Roman" w:eastAsia="Times New Roman" w:hAnsi="Times New Roman" w:cs="Times New Roman"/>
          <w:color w:val="1E2120"/>
          <w:sz w:val="26"/>
          <w:szCs w:val="26"/>
          <w:lang w:eastAsia="ru-RU"/>
        </w:rPr>
        <w:t> </w:t>
      </w:r>
    </w:p>
    <w:p w:rsidR="007E7BE5" w:rsidRPr="008265FC" w:rsidRDefault="007E7BE5">
      <w:pPr>
        <w:rPr>
          <w:rFonts w:ascii="Times New Roman" w:hAnsi="Times New Roman" w:cs="Times New Roman"/>
          <w:sz w:val="26"/>
          <w:szCs w:val="26"/>
        </w:rPr>
      </w:pPr>
    </w:p>
    <w:sectPr w:rsidR="007E7BE5" w:rsidRPr="008265FC" w:rsidSect="008265FC">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001"/>
    <w:multiLevelType w:val="multilevel"/>
    <w:tmpl w:val="3A00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2208F0"/>
    <w:multiLevelType w:val="multilevel"/>
    <w:tmpl w:val="024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A52992"/>
    <w:multiLevelType w:val="multilevel"/>
    <w:tmpl w:val="DF92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B9520C"/>
    <w:multiLevelType w:val="multilevel"/>
    <w:tmpl w:val="BD1C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5D24CD"/>
    <w:multiLevelType w:val="multilevel"/>
    <w:tmpl w:val="FD28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F80DBF"/>
    <w:multiLevelType w:val="multilevel"/>
    <w:tmpl w:val="FC9A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535C10"/>
    <w:multiLevelType w:val="multilevel"/>
    <w:tmpl w:val="42562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6B484A"/>
    <w:multiLevelType w:val="multilevel"/>
    <w:tmpl w:val="192A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174356"/>
    <w:multiLevelType w:val="multilevel"/>
    <w:tmpl w:val="D9E6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771328"/>
    <w:multiLevelType w:val="multilevel"/>
    <w:tmpl w:val="535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C01099"/>
    <w:multiLevelType w:val="multilevel"/>
    <w:tmpl w:val="E93E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E22812"/>
    <w:multiLevelType w:val="multilevel"/>
    <w:tmpl w:val="E866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5"/>
  </w:num>
  <w:num w:numId="5">
    <w:abstractNumId w:val="11"/>
  </w:num>
  <w:num w:numId="6">
    <w:abstractNumId w:val="7"/>
  </w:num>
  <w:num w:numId="7">
    <w:abstractNumId w:val="1"/>
  </w:num>
  <w:num w:numId="8">
    <w:abstractNumId w:val="4"/>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0B"/>
    <w:rsid w:val="0011610B"/>
    <w:rsid w:val="007E7BE5"/>
    <w:rsid w:val="008265FC"/>
    <w:rsid w:val="009439C8"/>
    <w:rsid w:val="00BD1A85"/>
    <w:rsid w:val="00DD7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EC1D"/>
  <w15:chartTrackingRefBased/>
  <w15:docId w15:val="{467B7818-E8B2-4923-82D7-E86381B3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161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161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61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161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16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610B"/>
    <w:rPr>
      <w:b/>
      <w:bCs/>
    </w:rPr>
  </w:style>
  <w:style w:type="character" w:styleId="a5">
    <w:name w:val="Hyperlink"/>
    <w:basedOn w:val="a0"/>
    <w:uiPriority w:val="99"/>
    <w:semiHidden/>
    <w:unhideWhenUsed/>
    <w:rsid w:val="0011610B"/>
    <w:rPr>
      <w:color w:val="0000FF"/>
      <w:u w:val="single"/>
    </w:rPr>
  </w:style>
  <w:style w:type="character" w:customStyle="1" w:styleId="text-download">
    <w:name w:val="text-download"/>
    <w:basedOn w:val="a0"/>
    <w:rsid w:val="0011610B"/>
  </w:style>
  <w:style w:type="character" w:styleId="a6">
    <w:name w:val="Emphasis"/>
    <w:basedOn w:val="a0"/>
    <w:uiPriority w:val="20"/>
    <w:qFormat/>
    <w:rsid w:val="0011610B"/>
    <w:rPr>
      <w:i/>
      <w:iCs/>
    </w:rPr>
  </w:style>
  <w:style w:type="character" w:customStyle="1" w:styleId="uscl-over-counter">
    <w:name w:val="uscl-over-counter"/>
    <w:basedOn w:val="a0"/>
    <w:rsid w:val="0011610B"/>
  </w:style>
  <w:style w:type="paragraph" w:styleId="a7">
    <w:name w:val="Balloon Text"/>
    <w:basedOn w:val="a"/>
    <w:link w:val="a8"/>
    <w:uiPriority w:val="99"/>
    <w:semiHidden/>
    <w:unhideWhenUsed/>
    <w:rsid w:val="009439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43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17566">
      <w:bodyDiv w:val="1"/>
      <w:marLeft w:val="0"/>
      <w:marRight w:val="0"/>
      <w:marTop w:val="0"/>
      <w:marBottom w:val="0"/>
      <w:divBdr>
        <w:top w:val="none" w:sz="0" w:space="0" w:color="auto"/>
        <w:left w:val="none" w:sz="0" w:space="0" w:color="auto"/>
        <w:bottom w:val="none" w:sz="0" w:space="0" w:color="auto"/>
        <w:right w:val="none" w:sz="0" w:space="0" w:color="auto"/>
      </w:divBdr>
      <w:divsChild>
        <w:div w:id="171921715">
          <w:marLeft w:val="0"/>
          <w:marRight w:val="0"/>
          <w:marTop w:val="0"/>
          <w:marBottom w:val="0"/>
          <w:divBdr>
            <w:top w:val="none" w:sz="0" w:space="0" w:color="auto"/>
            <w:left w:val="none" w:sz="0" w:space="0" w:color="auto"/>
            <w:bottom w:val="none" w:sz="0" w:space="0" w:color="auto"/>
            <w:right w:val="none" w:sz="0" w:space="0" w:color="auto"/>
          </w:divBdr>
          <w:divsChild>
            <w:div w:id="1851286125">
              <w:marLeft w:val="0"/>
              <w:marRight w:val="0"/>
              <w:marTop w:val="0"/>
              <w:marBottom w:val="0"/>
              <w:divBdr>
                <w:top w:val="none" w:sz="0" w:space="0" w:color="auto"/>
                <w:left w:val="none" w:sz="0" w:space="0" w:color="auto"/>
                <w:bottom w:val="none" w:sz="0" w:space="0" w:color="auto"/>
                <w:right w:val="none" w:sz="0" w:space="0" w:color="auto"/>
              </w:divBdr>
              <w:divsChild>
                <w:div w:id="960648427">
                  <w:marLeft w:val="0"/>
                  <w:marRight w:val="0"/>
                  <w:marTop w:val="0"/>
                  <w:marBottom w:val="0"/>
                  <w:divBdr>
                    <w:top w:val="none" w:sz="0" w:space="0" w:color="auto"/>
                    <w:left w:val="none" w:sz="0" w:space="0" w:color="auto"/>
                    <w:bottom w:val="none" w:sz="0" w:space="0" w:color="auto"/>
                    <w:right w:val="none" w:sz="0" w:space="0" w:color="auto"/>
                  </w:divBdr>
                  <w:divsChild>
                    <w:div w:id="1666056627">
                      <w:marLeft w:val="0"/>
                      <w:marRight w:val="0"/>
                      <w:marTop w:val="0"/>
                      <w:marBottom w:val="0"/>
                      <w:divBdr>
                        <w:top w:val="none" w:sz="0" w:space="0" w:color="auto"/>
                        <w:left w:val="none" w:sz="0" w:space="0" w:color="auto"/>
                        <w:bottom w:val="none" w:sz="0" w:space="0" w:color="auto"/>
                        <w:right w:val="none" w:sz="0" w:space="0" w:color="auto"/>
                      </w:divBdr>
                      <w:divsChild>
                        <w:div w:id="674381124">
                          <w:marLeft w:val="0"/>
                          <w:marRight w:val="0"/>
                          <w:marTop w:val="0"/>
                          <w:marBottom w:val="0"/>
                          <w:divBdr>
                            <w:top w:val="none" w:sz="0" w:space="0" w:color="auto"/>
                            <w:left w:val="none" w:sz="0" w:space="0" w:color="auto"/>
                            <w:bottom w:val="none" w:sz="0" w:space="0" w:color="auto"/>
                            <w:right w:val="none" w:sz="0" w:space="0" w:color="auto"/>
                          </w:divBdr>
                          <w:divsChild>
                            <w:div w:id="859589348">
                              <w:marLeft w:val="0"/>
                              <w:marRight w:val="0"/>
                              <w:marTop w:val="0"/>
                              <w:marBottom w:val="0"/>
                              <w:divBdr>
                                <w:top w:val="none" w:sz="0" w:space="0" w:color="auto"/>
                                <w:left w:val="none" w:sz="0" w:space="0" w:color="auto"/>
                                <w:bottom w:val="none" w:sz="0" w:space="0" w:color="auto"/>
                                <w:right w:val="none" w:sz="0" w:space="0" w:color="auto"/>
                              </w:divBdr>
                              <w:divsChild>
                                <w:div w:id="181213350">
                                  <w:marLeft w:val="0"/>
                                  <w:marRight w:val="0"/>
                                  <w:marTop w:val="0"/>
                                  <w:marBottom w:val="0"/>
                                  <w:divBdr>
                                    <w:top w:val="none" w:sz="0" w:space="0" w:color="auto"/>
                                    <w:left w:val="none" w:sz="0" w:space="0" w:color="auto"/>
                                    <w:bottom w:val="none" w:sz="0" w:space="0" w:color="auto"/>
                                    <w:right w:val="none" w:sz="0" w:space="0" w:color="auto"/>
                                  </w:divBdr>
                                  <w:divsChild>
                                    <w:div w:id="1023021935">
                                      <w:marLeft w:val="0"/>
                                      <w:marRight w:val="0"/>
                                      <w:marTop w:val="0"/>
                                      <w:marBottom w:val="0"/>
                                      <w:divBdr>
                                        <w:top w:val="none" w:sz="0" w:space="0" w:color="auto"/>
                                        <w:left w:val="none" w:sz="0" w:space="0" w:color="auto"/>
                                        <w:bottom w:val="none" w:sz="0" w:space="0" w:color="auto"/>
                                        <w:right w:val="none" w:sz="0" w:space="0" w:color="auto"/>
                                      </w:divBdr>
                                    </w:div>
                                  </w:divsChild>
                                </w:div>
                                <w:div w:id="1665663606">
                                  <w:marLeft w:val="0"/>
                                  <w:marRight w:val="0"/>
                                  <w:marTop w:val="0"/>
                                  <w:marBottom w:val="0"/>
                                  <w:divBdr>
                                    <w:top w:val="none" w:sz="0" w:space="0" w:color="auto"/>
                                    <w:left w:val="none" w:sz="0" w:space="0" w:color="auto"/>
                                    <w:bottom w:val="none" w:sz="0" w:space="0" w:color="auto"/>
                                    <w:right w:val="none" w:sz="0" w:space="0" w:color="auto"/>
                                  </w:divBdr>
                                  <w:divsChild>
                                    <w:div w:id="570116894">
                                      <w:marLeft w:val="0"/>
                                      <w:marRight w:val="0"/>
                                      <w:marTop w:val="0"/>
                                      <w:marBottom w:val="0"/>
                                      <w:divBdr>
                                        <w:top w:val="none" w:sz="0" w:space="0" w:color="auto"/>
                                        <w:left w:val="none" w:sz="0" w:space="0" w:color="auto"/>
                                        <w:bottom w:val="none" w:sz="0" w:space="0" w:color="auto"/>
                                        <w:right w:val="none" w:sz="0" w:space="0" w:color="auto"/>
                                      </w:divBdr>
                                    </w:div>
                                  </w:divsChild>
                                </w:div>
                                <w:div w:id="453670783">
                                  <w:marLeft w:val="0"/>
                                  <w:marRight w:val="0"/>
                                  <w:marTop w:val="0"/>
                                  <w:marBottom w:val="0"/>
                                  <w:divBdr>
                                    <w:top w:val="none" w:sz="0" w:space="0" w:color="auto"/>
                                    <w:left w:val="none" w:sz="0" w:space="0" w:color="auto"/>
                                    <w:bottom w:val="none" w:sz="0" w:space="0" w:color="auto"/>
                                    <w:right w:val="none" w:sz="0" w:space="0" w:color="auto"/>
                                  </w:divBdr>
                                  <w:divsChild>
                                    <w:div w:id="1616522924">
                                      <w:marLeft w:val="0"/>
                                      <w:marRight w:val="0"/>
                                      <w:marTop w:val="0"/>
                                      <w:marBottom w:val="0"/>
                                      <w:divBdr>
                                        <w:top w:val="none" w:sz="0" w:space="0" w:color="auto"/>
                                        <w:left w:val="none" w:sz="0" w:space="0" w:color="auto"/>
                                        <w:bottom w:val="none" w:sz="0" w:space="0" w:color="auto"/>
                                        <w:right w:val="none" w:sz="0" w:space="0" w:color="auto"/>
                                      </w:divBdr>
                                    </w:div>
                                  </w:divsChild>
                                </w:div>
                                <w:div w:id="752702175">
                                  <w:marLeft w:val="0"/>
                                  <w:marRight w:val="0"/>
                                  <w:marTop w:val="0"/>
                                  <w:marBottom w:val="0"/>
                                  <w:divBdr>
                                    <w:top w:val="none" w:sz="0" w:space="0" w:color="auto"/>
                                    <w:left w:val="none" w:sz="0" w:space="0" w:color="auto"/>
                                    <w:bottom w:val="none" w:sz="0" w:space="0" w:color="auto"/>
                                    <w:right w:val="none" w:sz="0" w:space="0" w:color="auto"/>
                                  </w:divBdr>
                                  <w:divsChild>
                                    <w:div w:id="1659765564">
                                      <w:marLeft w:val="0"/>
                                      <w:marRight w:val="0"/>
                                      <w:marTop w:val="0"/>
                                      <w:marBottom w:val="0"/>
                                      <w:divBdr>
                                        <w:top w:val="none" w:sz="0" w:space="0" w:color="auto"/>
                                        <w:left w:val="none" w:sz="0" w:space="0" w:color="auto"/>
                                        <w:bottom w:val="none" w:sz="0" w:space="0" w:color="auto"/>
                                        <w:right w:val="none" w:sz="0" w:space="0" w:color="auto"/>
                                      </w:divBdr>
                                    </w:div>
                                  </w:divsChild>
                                </w:div>
                                <w:div w:id="44918666">
                                  <w:marLeft w:val="0"/>
                                  <w:marRight w:val="0"/>
                                  <w:marTop w:val="0"/>
                                  <w:marBottom w:val="0"/>
                                  <w:divBdr>
                                    <w:top w:val="none" w:sz="0" w:space="0" w:color="auto"/>
                                    <w:left w:val="none" w:sz="0" w:space="0" w:color="auto"/>
                                    <w:bottom w:val="none" w:sz="0" w:space="0" w:color="auto"/>
                                    <w:right w:val="none" w:sz="0" w:space="0" w:color="auto"/>
                                  </w:divBdr>
                                  <w:divsChild>
                                    <w:div w:id="1227062287">
                                      <w:marLeft w:val="0"/>
                                      <w:marRight w:val="0"/>
                                      <w:marTop w:val="0"/>
                                      <w:marBottom w:val="0"/>
                                      <w:divBdr>
                                        <w:top w:val="none" w:sz="0" w:space="0" w:color="auto"/>
                                        <w:left w:val="none" w:sz="0" w:space="0" w:color="auto"/>
                                        <w:bottom w:val="none" w:sz="0" w:space="0" w:color="auto"/>
                                        <w:right w:val="none" w:sz="0" w:space="0" w:color="auto"/>
                                      </w:divBdr>
                                    </w:div>
                                  </w:divsChild>
                                </w:div>
                                <w:div w:id="382557422">
                                  <w:marLeft w:val="0"/>
                                  <w:marRight w:val="0"/>
                                  <w:marTop w:val="0"/>
                                  <w:marBottom w:val="0"/>
                                  <w:divBdr>
                                    <w:top w:val="none" w:sz="0" w:space="0" w:color="auto"/>
                                    <w:left w:val="none" w:sz="0" w:space="0" w:color="auto"/>
                                    <w:bottom w:val="none" w:sz="0" w:space="0" w:color="auto"/>
                                    <w:right w:val="none" w:sz="0" w:space="0" w:color="auto"/>
                                  </w:divBdr>
                                  <w:divsChild>
                                    <w:div w:id="1078478560">
                                      <w:marLeft w:val="0"/>
                                      <w:marRight w:val="0"/>
                                      <w:marTop w:val="0"/>
                                      <w:marBottom w:val="0"/>
                                      <w:divBdr>
                                        <w:top w:val="none" w:sz="0" w:space="0" w:color="auto"/>
                                        <w:left w:val="none" w:sz="0" w:space="0" w:color="auto"/>
                                        <w:bottom w:val="none" w:sz="0" w:space="0" w:color="auto"/>
                                        <w:right w:val="none" w:sz="0" w:space="0" w:color="auto"/>
                                      </w:divBdr>
                                    </w:div>
                                  </w:divsChild>
                                </w:div>
                                <w:div w:id="1271082900">
                                  <w:marLeft w:val="0"/>
                                  <w:marRight w:val="0"/>
                                  <w:marTop w:val="0"/>
                                  <w:marBottom w:val="0"/>
                                  <w:divBdr>
                                    <w:top w:val="none" w:sz="0" w:space="0" w:color="auto"/>
                                    <w:left w:val="none" w:sz="0" w:space="0" w:color="auto"/>
                                    <w:bottom w:val="none" w:sz="0" w:space="0" w:color="auto"/>
                                    <w:right w:val="none" w:sz="0" w:space="0" w:color="auto"/>
                                  </w:divBdr>
                                  <w:divsChild>
                                    <w:div w:id="716972483">
                                      <w:marLeft w:val="0"/>
                                      <w:marRight w:val="0"/>
                                      <w:marTop w:val="0"/>
                                      <w:marBottom w:val="0"/>
                                      <w:divBdr>
                                        <w:top w:val="none" w:sz="0" w:space="0" w:color="auto"/>
                                        <w:left w:val="none" w:sz="0" w:space="0" w:color="auto"/>
                                        <w:bottom w:val="none" w:sz="0" w:space="0" w:color="auto"/>
                                        <w:right w:val="none" w:sz="0" w:space="0" w:color="auto"/>
                                      </w:divBdr>
                                    </w:div>
                                  </w:divsChild>
                                </w:div>
                                <w:div w:id="157516093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951976580">
                                  <w:marLeft w:val="0"/>
                                  <w:marRight w:val="0"/>
                                  <w:marTop w:val="0"/>
                                  <w:marBottom w:val="0"/>
                                  <w:divBdr>
                                    <w:top w:val="none" w:sz="0" w:space="0" w:color="auto"/>
                                    <w:left w:val="none" w:sz="0" w:space="0" w:color="auto"/>
                                    <w:bottom w:val="none" w:sz="0" w:space="0" w:color="auto"/>
                                    <w:right w:val="none" w:sz="0" w:space="0" w:color="auto"/>
                                  </w:divBdr>
                                </w:div>
                                <w:div w:id="198057257">
                                  <w:marLeft w:val="0"/>
                                  <w:marRight w:val="0"/>
                                  <w:marTop w:val="0"/>
                                  <w:marBottom w:val="0"/>
                                  <w:divBdr>
                                    <w:top w:val="none" w:sz="0" w:space="0" w:color="auto"/>
                                    <w:left w:val="none" w:sz="0" w:space="0" w:color="auto"/>
                                    <w:bottom w:val="none" w:sz="0" w:space="0" w:color="auto"/>
                                    <w:right w:val="none" w:sz="0" w:space="0" w:color="auto"/>
                                  </w:divBdr>
                                  <w:divsChild>
                                    <w:div w:id="333337559">
                                      <w:marLeft w:val="0"/>
                                      <w:marRight w:val="0"/>
                                      <w:marTop w:val="0"/>
                                      <w:marBottom w:val="0"/>
                                      <w:divBdr>
                                        <w:top w:val="none" w:sz="0" w:space="0" w:color="auto"/>
                                        <w:left w:val="none" w:sz="0" w:space="0" w:color="auto"/>
                                        <w:bottom w:val="none" w:sz="0" w:space="0" w:color="auto"/>
                                        <w:right w:val="none" w:sz="0" w:space="0" w:color="auto"/>
                                      </w:divBdr>
                                      <w:divsChild>
                                        <w:div w:id="582031562">
                                          <w:marLeft w:val="0"/>
                                          <w:marRight w:val="0"/>
                                          <w:marTop w:val="0"/>
                                          <w:marBottom w:val="0"/>
                                          <w:divBdr>
                                            <w:top w:val="none" w:sz="0" w:space="0" w:color="auto"/>
                                            <w:left w:val="none" w:sz="0" w:space="0" w:color="auto"/>
                                            <w:bottom w:val="none" w:sz="0" w:space="0" w:color="auto"/>
                                            <w:right w:val="none" w:sz="0" w:space="0" w:color="auto"/>
                                          </w:divBdr>
                                          <w:divsChild>
                                            <w:div w:id="2058167493">
                                              <w:marLeft w:val="0"/>
                                              <w:marRight w:val="0"/>
                                              <w:marTop w:val="0"/>
                                              <w:marBottom w:val="0"/>
                                              <w:divBdr>
                                                <w:top w:val="none" w:sz="0" w:space="0" w:color="auto"/>
                                                <w:left w:val="none" w:sz="0" w:space="0" w:color="auto"/>
                                                <w:bottom w:val="none" w:sz="0" w:space="0" w:color="auto"/>
                                                <w:right w:val="none" w:sz="0" w:space="0" w:color="auto"/>
                                              </w:divBdr>
                                              <w:divsChild>
                                                <w:div w:id="1561597813">
                                                  <w:marLeft w:val="0"/>
                                                  <w:marRight w:val="0"/>
                                                  <w:marTop w:val="0"/>
                                                  <w:marBottom w:val="0"/>
                                                  <w:divBdr>
                                                    <w:top w:val="none" w:sz="0" w:space="0" w:color="auto"/>
                                                    <w:left w:val="none" w:sz="0" w:space="0" w:color="auto"/>
                                                    <w:bottom w:val="none" w:sz="0" w:space="0" w:color="auto"/>
                                                    <w:right w:val="none" w:sz="0" w:space="0" w:color="auto"/>
                                                  </w:divBdr>
                                                  <w:divsChild>
                                                    <w:div w:id="1770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56"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5964</Words>
  <Characters>33999</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3</cp:revision>
  <cp:lastPrinted>2022-09-26T10:02:00Z</cp:lastPrinted>
  <dcterms:created xsi:type="dcterms:W3CDTF">2022-09-14T15:22:00Z</dcterms:created>
  <dcterms:modified xsi:type="dcterms:W3CDTF">2022-09-26T10:06:00Z</dcterms:modified>
</cp:coreProperties>
</file>